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D" w:rsidRDefault="00EA6D7D" w:rsidP="00EA6D7D">
      <w:pPr>
        <w:pStyle w:val="xmsonormal"/>
        <w:rPr>
          <w:rFonts w:cs="Times New Roman"/>
        </w:rPr>
      </w:pPr>
      <w:bookmarkStart w:id="0" w:name="_GoBack"/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 xml:space="preserve">Remplacements – Lyon </w:t>
      </w:r>
      <w:bookmarkEnd w:id="0"/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>- MEDECIN ANATOMOPATHOLOGIE</w:t>
      </w:r>
      <w:r>
        <w:rPr>
          <w:rFonts w:ascii="Helvetica" w:hAnsi="Helvetica" w:cs="Times New Roman"/>
          <w:color w:val="212121"/>
          <w:sz w:val="16"/>
          <w:szCs w:val="16"/>
        </w:rPr>
        <w:br/>
      </w:r>
      <w:r>
        <w:rPr>
          <w:rFonts w:ascii="Helvetica" w:hAnsi="Helvetica" w:cs="Times New Roman"/>
          <w:color w:val="212121"/>
          <w:sz w:val="16"/>
          <w:szCs w:val="16"/>
        </w:rPr>
        <w:br/>
      </w: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>Laboratoire d’Anatomie Pathologique  à Lyon en centre ville, cherche médecin pour remplacements (possibilité de poste en 2018).</w:t>
      </w:r>
    </w:p>
    <w:p w:rsidR="00EA6D7D" w:rsidRDefault="00EA6D7D" w:rsidP="00EA6D7D">
      <w:pPr>
        <w:pStyle w:val="xmsonormal"/>
        <w:rPr>
          <w:rFonts w:cs="Times New Roman"/>
        </w:rPr>
      </w:pP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 xml:space="preserve">Activité cytologique et histologique polyvalente, secteurs principaux digestif, urologie, gynécologie.  </w:t>
      </w:r>
      <w:r>
        <w:rPr>
          <w:rFonts w:ascii="Helvetica" w:hAnsi="Helvetica" w:cs="Times New Roman"/>
          <w:color w:val="212121"/>
          <w:sz w:val="16"/>
          <w:szCs w:val="16"/>
        </w:rPr>
        <w:br/>
        <w:t>Remplacements en mode salarié, prise en charge des frais de transport et de logement durant la durée du remplacement.</w:t>
      </w:r>
    </w:p>
    <w:p w:rsidR="00EA6D7D" w:rsidRDefault="00EA6D7D" w:rsidP="00EA6D7D">
      <w:pPr>
        <w:pStyle w:val="xmsonormal"/>
        <w:rPr>
          <w:rFonts w:cs="Times New Roman"/>
        </w:rPr>
      </w:pP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>Nous sommes une équipe de 3 médecins, prêts à accueillir et encadrer un jeune pathologiste</w:t>
      </w:r>
    </w:p>
    <w:p w:rsidR="00EA6D7D" w:rsidRDefault="00EA6D7D" w:rsidP="00EA6D7D">
      <w:pPr>
        <w:pStyle w:val="xmsonormal"/>
        <w:rPr>
          <w:rFonts w:cs="Times New Roman"/>
        </w:rPr>
      </w:pP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> </w:t>
      </w:r>
    </w:p>
    <w:p w:rsidR="00EA6D7D" w:rsidRDefault="00EA6D7D" w:rsidP="00EA6D7D">
      <w:pPr>
        <w:pStyle w:val="xmsonormal"/>
        <w:rPr>
          <w:rFonts w:cs="Times New Roman"/>
        </w:rPr>
      </w:pP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 xml:space="preserve">Médecin à contacter : </w:t>
      </w:r>
    </w:p>
    <w:p w:rsidR="00EA6D7D" w:rsidRDefault="00EA6D7D" w:rsidP="00EA6D7D">
      <w:pPr>
        <w:pStyle w:val="xmsonormal"/>
        <w:rPr>
          <w:rFonts w:cs="Times New Roman"/>
        </w:rPr>
      </w:pP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 xml:space="preserve">Anne-Isabelle Lemaistre 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"mailto:anneisabelle.lemaistre@biomnis.com"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Lienhypertexte"/>
          <w:rFonts w:ascii="Helvetica" w:hAnsi="Helvetica" w:cs="Times New Roman"/>
          <w:sz w:val="16"/>
          <w:szCs w:val="16"/>
          <w:shd w:val="clear" w:color="auto" w:fill="FFFFFF"/>
        </w:rPr>
        <w:t>anneisabelle.lemaistre@biomnis.com</w:t>
      </w:r>
      <w:r>
        <w:rPr>
          <w:rFonts w:cs="Times New Roman"/>
        </w:rPr>
        <w:fldChar w:fldCharType="end"/>
      </w:r>
      <w:r>
        <w:rPr>
          <w:rFonts w:ascii="Helvetica" w:hAnsi="Helvetica" w:cs="Times New Roman"/>
          <w:color w:val="212121"/>
          <w:sz w:val="16"/>
          <w:szCs w:val="16"/>
          <w:shd w:val="clear" w:color="auto" w:fill="FFFFFF"/>
        </w:rPr>
        <w:t> </w:t>
      </w:r>
    </w:p>
    <w:p w:rsidR="00EF6ACD" w:rsidRDefault="00EF6ACD"/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7D"/>
    <w:rsid w:val="00EA6D7D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A6D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A6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A6D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A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2017-12-17T21:22:00Z</dcterms:created>
  <dcterms:modified xsi:type="dcterms:W3CDTF">2017-12-17T21:22:00Z</dcterms:modified>
</cp:coreProperties>
</file>