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b/>
          <w:bCs/>
          <w:color w:val="222222"/>
          <w:sz w:val="21"/>
          <w:szCs w:val="21"/>
        </w:rPr>
        <w:t>Cabinet d’ACP libéral (SCP de huit médecins) situé à Nancy (54) cherche remplaçant(e</w:t>
      </w:r>
      <w:proofErr w:type="gramStart"/>
      <w:r w:rsidRPr="007C7120">
        <w:rPr>
          <w:rFonts w:ascii="Arial" w:hAnsi="Arial" w:cs="Arial"/>
          <w:b/>
          <w:bCs/>
          <w:color w:val="222222"/>
          <w:sz w:val="21"/>
          <w:szCs w:val="21"/>
        </w:rPr>
        <w:t>)s</w:t>
      </w:r>
      <w:proofErr w:type="gramEnd"/>
      <w:r w:rsidRPr="007C7120">
        <w:rPr>
          <w:rFonts w:ascii="Arial" w:hAnsi="Arial" w:cs="Arial"/>
          <w:b/>
          <w:bCs/>
          <w:color w:val="222222"/>
          <w:sz w:val="21"/>
          <w:szCs w:val="21"/>
        </w:rPr>
        <w:t xml:space="preserve"> régulier(e) de préférence titré(e)s en vue d’association.</w:t>
      </w:r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color w:val="222222"/>
          <w:sz w:val="21"/>
          <w:szCs w:val="21"/>
        </w:rPr>
        <w:t>Très importante activité histologique polyvalente - notamment de cancérologie - </w:t>
      </w:r>
      <w:r w:rsidRPr="007C7120">
        <w:rPr>
          <w:rFonts w:ascii="Arial" w:hAnsi="Arial" w:cs="Arial"/>
          <w:color w:val="222222"/>
          <w:sz w:val="21"/>
          <w:szCs w:val="21"/>
          <w:shd w:val="clear" w:color="auto" w:fill="FFFFFF"/>
        </w:rPr>
        <w:t>et cytologique.</w:t>
      </w:r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color w:val="222222"/>
          <w:sz w:val="21"/>
          <w:szCs w:val="21"/>
        </w:rPr>
        <w:t xml:space="preserve">Plateau technique complet récent (2010) , situé en Zone Franche Urbaine (avantages fiscaux) en face du pôle de cliniques privées du groupe </w:t>
      </w:r>
      <w:proofErr w:type="spellStart"/>
      <w:r w:rsidRPr="007C7120">
        <w:rPr>
          <w:rFonts w:ascii="Arial" w:hAnsi="Arial" w:cs="Arial"/>
          <w:color w:val="222222"/>
          <w:sz w:val="21"/>
          <w:szCs w:val="21"/>
        </w:rPr>
        <w:t>Elsan</w:t>
      </w:r>
      <w:proofErr w:type="spellEnd"/>
      <w:r w:rsidRPr="007C7120">
        <w:rPr>
          <w:rFonts w:ascii="Arial" w:hAnsi="Arial" w:cs="Arial"/>
          <w:color w:val="222222"/>
          <w:sz w:val="21"/>
          <w:szCs w:val="21"/>
        </w:rPr>
        <w:t>.</w:t>
      </w:r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color w:val="222222"/>
          <w:sz w:val="21"/>
          <w:szCs w:val="21"/>
        </w:rPr>
        <w:t>Structure accréditée pour plus de 90% de son activité. Les médecins pathologistes sont maîtres de stage des universités et accueillent des internes de la spécialité en formation ainsi que des externes.</w:t>
      </w:r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color w:val="222222"/>
          <w:sz w:val="21"/>
          <w:szCs w:val="21"/>
          <w:shd w:val="clear" w:color="auto" w:fill="FFFFFF"/>
        </w:rPr>
        <w:t>Activité en expansion dans une r</w:t>
      </w:r>
      <w:r w:rsidRPr="007C7120">
        <w:rPr>
          <w:rFonts w:ascii="Arial" w:hAnsi="Arial" w:cs="Arial"/>
          <w:color w:val="222222"/>
          <w:sz w:val="21"/>
          <w:szCs w:val="21"/>
        </w:rPr>
        <w:t>égion dynamique et attractive.</w:t>
      </w:r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r w:rsidRPr="007C7120">
        <w:rPr>
          <w:rFonts w:ascii="Arial" w:hAnsi="Arial" w:cs="Arial"/>
          <w:color w:val="222222"/>
          <w:sz w:val="21"/>
          <w:szCs w:val="21"/>
        </w:rPr>
        <w:t xml:space="preserve">Nancy est une ville universitaire située au </w:t>
      </w:r>
      <w:proofErr w:type="spellStart"/>
      <w:r w:rsidRPr="007C7120">
        <w:rPr>
          <w:rFonts w:ascii="Arial" w:hAnsi="Arial" w:cs="Arial"/>
          <w:color w:val="222222"/>
          <w:sz w:val="21"/>
          <w:szCs w:val="21"/>
        </w:rPr>
        <w:t>coeur</w:t>
      </w:r>
      <w:proofErr w:type="spellEnd"/>
      <w:r w:rsidRPr="007C7120">
        <w:rPr>
          <w:rFonts w:ascii="Arial" w:hAnsi="Arial" w:cs="Arial"/>
          <w:color w:val="222222"/>
          <w:sz w:val="21"/>
          <w:szCs w:val="21"/>
        </w:rPr>
        <w:t xml:space="preserve"> de la région Grand-Est, à 1h30 de Paris en TGV et à 1h15 de l’aéroport international du Luxembourg. </w:t>
      </w:r>
    </w:p>
    <w:p w:rsidR="007C7120" w:rsidRPr="007C7120" w:rsidRDefault="007C7120" w:rsidP="007C7120">
      <w:pPr>
        <w:spacing w:before="100" w:beforeAutospacing="1" w:after="240"/>
        <w:rPr>
          <w:rFonts w:ascii="Arial" w:hAnsi="Arial" w:cs="Arial"/>
          <w:sz w:val="20"/>
          <w:szCs w:val="20"/>
        </w:rPr>
      </w:pPr>
      <w:r w:rsidRPr="007C7120">
        <w:rPr>
          <w:rFonts w:ascii="Arial" w:hAnsi="Arial" w:cs="Arial"/>
          <w:sz w:val="21"/>
          <w:szCs w:val="21"/>
        </w:rPr>
        <w:t>Proche des Vosges (ski), située entre la Champagne et l’Alsace (</w:t>
      </w:r>
      <w:proofErr w:type="spellStart"/>
      <w:r w:rsidRPr="007C7120">
        <w:rPr>
          <w:rFonts w:ascii="Arial" w:hAnsi="Arial" w:cs="Arial"/>
          <w:sz w:val="21"/>
          <w:szCs w:val="21"/>
        </w:rPr>
        <w:t>oenotourisme</w:t>
      </w:r>
      <w:proofErr w:type="spellEnd"/>
      <w:r w:rsidRPr="007C7120">
        <w:rPr>
          <w:rFonts w:ascii="Arial" w:hAnsi="Arial" w:cs="Arial"/>
          <w:sz w:val="21"/>
          <w:szCs w:val="21"/>
        </w:rPr>
        <w:t xml:space="preserve"> et gastronomie), Nancy est une ville accueillante dotée d'une vie culturelle riche : </w:t>
      </w:r>
      <w:hyperlink r:id="rId5" w:history="1">
        <w:r w:rsidRPr="007C7120">
          <w:rPr>
            <w:rFonts w:ascii="Arial" w:hAnsi="Arial" w:cs="Arial"/>
            <w:color w:val="0000FF"/>
            <w:sz w:val="21"/>
            <w:szCs w:val="21"/>
            <w:u w:val="single"/>
          </w:rPr>
          <w:t>http://www.nancy-tourisme.fr/</w:t>
        </w:r>
      </w:hyperlink>
    </w:p>
    <w:p w:rsidR="007C7120" w:rsidRPr="007C7120" w:rsidRDefault="007C7120" w:rsidP="007C7120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222222"/>
        </w:rPr>
      </w:pPr>
      <w:bookmarkStart w:id="0" w:name="_GoBack"/>
      <w:bookmarkEnd w:id="0"/>
      <w:r w:rsidRPr="007C7120">
        <w:rPr>
          <w:rFonts w:ascii="Arial" w:hAnsi="Arial" w:cs="Arial"/>
          <w:color w:val="222222"/>
          <w:sz w:val="21"/>
          <w:szCs w:val="21"/>
        </w:rPr>
        <w:t>Contact : Dr Stéphane Kirchner - Centre de Pathologie Emile Gallé - </w:t>
      </w:r>
      <w:r w:rsidRPr="007C7120">
        <w:rPr>
          <w:rFonts w:ascii="Times New Roman" w:hAnsi="Times New Roman" w:cs="Times New Roman"/>
          <w:color w:val="222222"/>
        </w:rPr>
        <w:fldChar w:fldCharType="begin"/>
      </w:r>
      <w:r w:rsidRPr="007C7120">
        <w:rPr>
          <w:rFonts w:ascii="Times New Roman" w:hAnsi="Times New Roman" w:cs="Times New Roman"/>
          <w:color w:val="222222"/>
        </w:rPr>
        <w:instrText xml:space="preserve"> HYPERLINK "mailto:kirchner@centredepathologie.com" \t "_blank" </w:instrText>
      </w:r>
      <w:r w:rsidRPr="007C7120">
        <w:rPr>
          <w:rFonts w:ascii="Times New Roman" w:hAnsi="Times New Roman" w:cs="Times New Roman"/>
          <w:color w:val="222222"/>
        </w:rPr>
      </w:r>
      <w:r w:rsidRPr="007C7120">
        <w:rPr>
          <w:rFonts w:ascii="Times New Roman" w:hAnsi="Times New Roman" w:cs="Times New Roman"/>
          <w:color w:val="222222"/>
        </w:rPr>
        <w:fldChar w:fldCharType="separate"/>
      </w:r>
      <w:r w:rsidRPr="007C7120">
        <w:rPr>
          <w:rFonts w:ascii="Arial" w:hAnsi="Arial" w:cs="Arial"/>
          <w:color w:val="0000FF"/>
          <w:sz w:val="21"/>
          <w:szCs w:val="21"/>
          <w:u w:val="single"/>
        </w:rPr>
        <w:t>kirchner@centredepathologie.com</w:t>
      </w:r>
      <w:r w:rsidRPr="007C7120">
        <w:rPr>
          <w:rFonts w:ascii="Times New Roman" w:hAnsi="Times New Roman" w:cs="Times New Roman"/>
          <w:color w:val="222222"/>
        </w:rPr>
        <w:fldChar w:fldCharType="end"/>
      </w:r>
    </w:p>
    <w:p w:rsidR="00EF6ACD" w:rsidRDefault="00EF6ACD"/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0"/>
    <w:rsid w:val="007C7120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C7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C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64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ncy-tourisme.f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2018-03-05T20:39:00Z</dcterms:created>
  <dcterms:modified xsi:type="dcterms:W3CDTF">2018-03-05T20:40:00Z</dcterms:modified>
</cp:coreProperties>
</file>