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1E" w:rsidRPr="00730565" w:rsidRDefault="0021511E" w:rsidP="0021511E">
      <w:pPr>
        <w:rPr>
          <w:rFonts w:asciiTheme="minorHAnsi" w:hAnsiTheme="minorHAnsi"/>
          <w:b/>
          <w:sz w:val="24"/>
          <w:szCs w:val="24"/>
        </w:rPr>
      </w:pPr>
      <w:r w:rsidRPr="00730565">
        <w:rPr>
          <w:rFonts w:asciiTheme="minorHAnsi" w:hAnsiTheme="minorHAnsi"/>
          <w:b/>
          <w:sz w:val="24"/>
          <w:szCs w:val="24"/>
        </w:rPr>
        <w:t>Demande de poste d’assistant spécialiste pour le 1</w:t>
      </w:r>
      <w:r w:rsidRPr="00730565">
        <w:rPr>
          <w:rFonts w:asciiTheme="minorHAnsi" w:hAnsiTheme="minorHAnsi"/>
          <w:b/>
          <w:sz w:val="24"/>
          <w:szCs w:val="24"/>
          <w:vertAlign w:val="superscript"/>
        </w:rPr>
        <w:t>er</w:t>
      </w:r>
      <w:r w:rsidRPr="00730565">
        <w:rPr>
          <w:rFonts w:asciiTheme="minorHAnsi" w:hAnsiTheme="minorHAnsi"/>
          <w:b/>
          <w:sz w:val="24"/>
          <w:szCs w:val="24"/>
        </w:rPr>
        <w:t xml:space="preserve"> novembre 2018</w:t>
      </w:r>
    </w:p>
    <w:p w:rsidR="0021511E" w:rsidRPr="00730565" w:rsidRDefault="0021511E" w:rsidP="0021511E">
      <w:pPr>
        <w:rPr>
          <w:rFonts w:asciiTheme="minorHAnsi" w:hAnsiTheme="minorHAnsi"/>
          <w:sz w:val="24"/>
          <w:szCs w:val="24"/>
        </w:rPr>
      </w:pPr>
    </w:p>
    <w:p w:rsidR="0021511E" w:rsidRPr="00730565" w:rsidRDefault="00730565" w:rsidP="0021511E">
      <w:pPr>
        <w:rPr>
          <w:rFonts w:asciiTheme="minorHAnsi" w:hAnsiTheme="minorHAnsi"/>
          <w:b/>
          <w:i/>
          <w:sz w:val="24"/>
          <w:szCs w:val="24"/>
        </w:rPr>
      </w:pPr>
      <w:r>
        <w:rPr>
          <w:rFonts w:asciiTheme="minorHAnsi" w:hAnsiTheme="minorHAnsi"/>
          <w:b/>
          <w:i/>
          <w:sz w:val="24"/>
          <w:szCs w:val="24"/>
        </w:rPr>
        <w:t xml:space="preserve">Département de Pathologie et </w:t>
      </w:r>
      <w:proofErr w:type="spellStart"/>
      <w:r>
        <w:rPr>
          <w:rFonts w:asciiTheme="minorHAnsi" w:hAnsiTheme="minorHAnsi"/>
          <w:b/>
          <w:i/>
          <w:sz w:val="24"/>
          <w:szCs w:val="24"/>
        </w:rPr>
        <w:t>O</w:t>
      </w:r>
      <w:r w:rsidR="0021511E" w:rsidRPr="00730565">
        <w:rPr>
          <w:rFonts w:asciiTheme="minorHAnsi" w:hAnsiTheme="minorHAnsi"/>
          <w:b/>
          <w:i/>
          <w:sz w:val="24"/>
          <w:szCs w:val="24"/>
        </w:rPr>
        <w:t>ncobiologie</w:t>
      </w:r>
      <w:proofErr w:type="spellEnd"/>
      <w:r w:rsidR="0021511E" w:rsidRPr="00730565">
        <w:rPr>
          <w:rFonts w:asciiTheme="minorHAnsi" w:hAnsiTheme="minorHAnsi"/>
          <w:b/>
          <w:i/>
          <w:sz w:val="24"/>
          <w:szCs w:val="24"/>
        </w:rPr>
        <w:t>,  CHU de Montpellier</w:t>
      </w:r>
    </w:p>
    <w:p w:rsidR="0021511E" w:rsidRPr="00730565" w:rsidRDefault="0021511E" w:rsidP="0021511E">
      <w:pPr>
        <w:rPr>
          <w:rFonts w:asciiTheme="minorHAnsi" w:hAnsiTheme="minorHAnsi"/>
          <w:i/>
          <w:sz w:val="24"/>
          <w:szCs w:val="24"/>
        </w:rPr>
      </w:pPr>
      <w:r w:rsidRPr="00730565">
        <w:rPr>
          <w:rFonts w:asciiTheme="minorHAnsi" w:hAnsiTheme="minorHAnsi"/>
          <w:i/>
          <w:sz w:val="24"/>
          <w:szCs w:val="24"/>
        </w:rPr>
        <w:t>Responsable de département : Pr Valérie Costes Martineau</w:t>
      </w:r>
    </w:p>
    <w:p w:rsidR="0021511E" w:rsidRPr="00730565" w:rsidRDefault="0021511E" w:rsidP="0021511E">
      <w:pPr>
        <w:rPr>
          <w:rFonts w:asciiTheme="minorHAnsi" w:hAnsiTheme="minorHAnsi"/>
          <w:sz w:val="24"/>
          <w:szCs w:val="24"/>
        </w:rPr>
      </w:pPr>
      <w:r w:rsidRPr="00730565">
        <w:rPr>
          <w:rFonts w:asciiTheme="minorHAnsi" w:hAnsiTheme="minorHAnsi"/>
          <w:sz w:val="24"/>
          <w:szCs w:val="24"/>
        </w:rPr>
        <w:t>Le CHU de Montpellier</w:t>
      </w:r>
      <w:r w:rsidRPr="00730565">
        <w:rPr>
          <w:rFonts w:asciiTheme="minorHAnsi" w:hAnsiTheme="minorHAnsi"/>
          <w:sz w:val="24"/>
          <w:szCs w:val="24"/>
        </w:rPr>
        <w:t xml:space="preserve"> recrute au 1</w:t>
      </w:r>
      <w:r w:rsidRPr="00730565">
        <w:rPr>
          <w:rFonts w:asciiTheme="minorHAnsi" w:hAnsiTheme="minorHAnsi"/>
          <w:sz w:val="24"/>
          <w:szCs w:val="24"/>
          <w:vertAlign w:val="superscript"/>
        </w:rPr>
        <w:t>er</w:t>
      </w:r>
      <w:r w:rsidRPr="00730565">
        <w:rPr>
          <w:rFonts w:asciiTheme="minorHAnsi" w:hAnsiTheme="minorHAnsi"/>
          <w:sz w:val="24"/>
          <w:szCs w:val="24"/>
        </w:rPr>
        <w:t xml:space="preserve"> novembre 2018</w:t>
      </w:r>
      <w:r w:rsidRPr="00730565">
        <w:rPr>
          <w:rFonts w:asciiTheme="minorHAnsi" w:hAnsiTheme="minorHAnsi"/>
          <w:sz w:val="24"/>
          <w:szCs w:val="24"/>
        </w:rPr>
        <w:t xml:space="preserve"> un(e) assistant(e)</w:t>
      </w:r>
      <w:r w:rsidRPr="00730565">
        <w:rPr>
          <w:rFonts w:asciiTheme="minorHAnsi" w:hAnsiTheme="minorHAnsi"/>
          <w:sz w:val="24"/>
          <w:szCs w:val="24"/>
        </w:rPr>
        <w:t xml:space="preserve"> Hospitalo-universitaire </w:t>
      </w:r>
      <w:r w:rsidRPr="00730565">
        <w:rPr>
          <w:rFonts w:asciiTheme="minorHAnsi" w:hAnsiTheme="minorHAnsi"/>
          <w:sz w:val="24"/>
          <w:szCs w:val="24"/>
        </w:rPr>
        <w:t xml:space="preserve">titulaire du DES d’ACP. </w:t>
      </w:r>
    </w:p>
    <w:p w:rsidR="0021511E" w:rsidRPr="00730565" w:rsidRDefault="0021511E" w:rsidP="0021511E">
      <w:pPr>
        <w:rPr>
          <w:rFonts w:asciiTheme="minorHAnsi" w:hAnsiTheme="minorHAnsi"/>
          <w:sz w:val="24"/>
          <w:szCs w:val="24"/>
        </w:rPr>
      </w:pPr>
      <w:r w:rsidRPr="00730565">
        <w:rPr>
          <w:rFonts w:asciiTheme="minorHAnsi" w:hAnsiTheme="minorHAnsi"/>
          <w:sz w:val="24"/>
          <w:szCs w:val="24"/>
        </w:rPr>
        <w:t xml:space="preserve">L’encadrement médical du service, hors poste d’assistant,  comporte : </w:t>
      </w:r>
      <w:r w:rsidRPr="00730565">
        <w:rPr>
          <w:rFonts w:asciiTheme="minorHAnsi" w:hAnsiTheme="minorHAnsi"/>
          <w:sz w:val="24"/>
          <w:szCs w:val="24"/>
        </w:rPr>
        <w:t>2 PU-PH, 1 MCU-PH, 5</w:t>
      </w:r>
      <w:r w:rsidRPr="00730565">
        <w:rPr>
          <w:rFonts w:asciiTheme="minorHAnsi" w:hAnsiTheme="minorHAnsi"/>
          <w:sz w:val="24"/>
          <w:szCs w:val="24"/>
        </w:rPr>
        <w:t xml:space="preserve"> PH,</w:t>
      </w:r>
      <w:r w:rsidRPr="00730565">
        <w:rPr>
          <w:rFonts w:asciiTheme="minorHAnsi" w:hAnsiTheme="minorHAnsi"/>
          <w:sz w:val="24"/>
          <w:szCs w:val="24"/>
        </w:rPr>
        <w:t xml:space="preserve"> 2 PH temps partiel, 1 AHU, 1 Assistant et 8 internes.</w:t>
      </w:r>
    </w:p>
    <w:p w:rsidR="0021511E" w:rsidRPr="00730565" w:rsidRDefault="0021511E" w:rsidP="0021511E">
      <w:pPr>
        <w:rPr>
          <w:rFonts w:asciiTheme="minorHAnsi" w:hAnsiTheme="minorHAnsi"/>
          <w:sz w:val="24"/>
          <w:szCs w:val="24"/>
        </w:rPr>
      </w:pPr>
      <w:r w:rsidRPr="00730565">
        <w:rPr>
          <w:rFonts w:asciiTheme="minorHAnsi" w:hAnsiTheme="minorHAnsi"/>
          <w:sz w:val="24"/>
          <w:szCs w:val="24"/>
        </w:rPr>
        <w:t xml:space="preserve">Environ </w:t>
      </w:r>
      <w:r w:rsidR="00730565">
        <w:rPr>
          <w:rFonts w:asciiTheme="minorHAnsi" w:hAnsiTheme="minorHAnsi"/>
          <w:sz w:val="24"/>
          <w:szCs w:val="24"/>
        </w:rPr>
        <w:t>36</w:t>
      </w:r>
      <w:r w:rsidRPr="00730565">
        <w:rPr>
          <w:rFonts w:asciiTheme="minorHAnsi" w:hAnsiTheme="minorHAnsi"/>
          <w:sz w:val="24"/>
          <w:szCs w:val="24"/>
        </w:rPr>
        <w:t>000</w:t>
      </w:r>
      <w:r w:rsidRPr="00730565">
        <w:rPr>
          <w:rFonts w:asciiTheme="minorHAnsi" w:hAnsiTheme="minorHAnsi"/>
          <w:sz w:val="24"/>
          <w:szCs w:val="24"/>
        </w:rPr>
        <w:t xml:space="preserve"> dossiers </w:t>
      </w:r>
      <w:r w:rsidRPr="00730565">
        <w:rPr>
          <w:rFonts w:asciiTheme="minorHAnsi" w:hAnsiTheme="minorHAnsi"/>
          <w:sz w:val="24"/>
          <w:szCs w:val="24"/>
        </w:rPr>
        <w:t>sont traités annuellement</w:t>
      </w:r>
      <w:r w:rsidRPr="00730565">
        <w:rPr>
          <w:rFonts w:asciiTheme="minorHAnsi" w:hAnsiTheme="minorHAnsi"/>
          <w:sz w:val="24"/>
          <w:szCs w:val="24"/>
        </w:rPr>
        <w:t xml:space="preserve">. </w:t>
      </w:r>
      <w:r w:rsidRPr="00730565">
        <w:rPr>
          <w:rFonts w:asciiTheme="minorHAnsi" w:hAnsiTheme="minorHAnsi"/>
          <w:sz w:val="24"/>
          <w:szCs w:val="24"/>
        </w:rPr>
        <w:t xml:space="preserve">Le laboratoire recrute l’ensemble des prélèvements du CHU de Montpellier et offre donc un recrutement très varié où toutes les spécialités sont représentées. Nous avons des liens étroits avec l’équipe de Pathologie moléculaire du Pr Jérôme </w:t>
      </w:r>
      <w:proofErr w:type="spellStart"/>
      <w:r w:rsidRPr="00730565">
        <w:rPr>
          <w:rFonts w:asciiTheme="minorHAnsi" w:hAnsiTheme="minorHAnsi"/>
          <w:sz w:val="24"/>
          <w:szCs w:val="24"/>
        </w:rPr>
        <w:t>Solassol</w:t>
      </w:r>
      <w:proofErr w:type="spellEnd"/>
      <w:r w:rsidRPr="00730565">
        <w:rPr>
          <w:rFonts w:asciiTheme="minorHAnsi" w:hAnsiTheme="minorHAnsi"/>
          <w:sz w:val="24"/>
          <w:szCs w:val="24"/>
        </w:rPr>
        <w:t xml:space="preserve"> et l’équipe de cytogénétique du Dr </w:t>
      </w:r>
      <w:proofErr w:type="spellStart"/>
      <w:r w:rsidRPr="00730565">
        <w:rPr>
          <w:rFonts w:asciiTheme="minorHAnsi" w:hAnsiTheme="minorHAnsi"/>
          <w:sz w:val="24"/>
          <w:szCs w:val="24"/>
        </w:rPr>
        <w:t>Valére</w:t>
      </w:r>
      <w:proofErr w:type="spellEnd"/>
      <w:r w:rsidRPr="00730565">
        <w:rPr>
          <w:rFonts w:asciiTheme="minorHAnsi" w:hAnsiTheme="minorHAnsi"/>
          <w:sz w:val="24"/>
          <w:szCs w:val="24"/>
        </w:rPr>
        <w:t xml:space="preserve"> </w:t>
      </w:r>
      <w:proofErr w:type="spellStart"/>
      <w:r w:rsidRPr="00730565">
        <w:rPr>
          <w:rFonts w:asciiTheme="minorHAnsi" w:hAnsiTheme="minorHAnsi"/>
          <w:sz w:val="24"/>
          <w:szCs w:val="24"/>
        </w:rPr>
        <w:t>Cacheux</w:t>
      </w:r>
      <w:proofErr w:type="spellEnd"/>
      <w:r w:rsidRPr="00730565">
        <w:rPr>
          <w:rFonts w:asciiTheme="minorHAnsi" w:hAnsiTheme="minorHAnsi"/>
          <w:sz w:val="24"/>
          <w:szCs w:val="24"/>
        </w:rPr>
        <w:t xml:space="preserve"> avec possibilités de travaux de recherche encadrés. </w:t>
      </w:r>
    </w:p>
    <w:p w:rsidR="0021511E" w:rsidRPr="00730565" w:rsidRDefault="0021511E" w:rsidP="0021511E">
      <w:pPr>
        <w:spacing w:after="120"/>
        <w:jc w:val="both"/>
        <w:rPr>
          <w:rFonts w:asciiTheme="minorHAnsi" w:hAnsiTheme="minorHAnsi"/>
          <w:sz w:val="24"/>
          <w:szCs w:val="24"/>
        </w:rPr>
      </w:pPr>
      <w:r w:rsidRPr="00730565">
        <w:rPr>
          <w:rFonts w:asciiTheme="minorHAnsi" w:hAnsiTheme="minorHAnsi"/>
          <w:sz w:val="24"/>
          <w:szCs w:val="24"/>
        </w:rPr>
        <w:t xml:space="preserve">Certains pathologistes du service sont référents interrégionaux dans les réseaux </w:t>
      </w:r>
      <w:r w:rsidRPr="00730565">
        <w:rPr>
          <w:rFonts w:asciiTheme="minorHAnsi" w:hAnsiTheme="minorHAnsi"/>
          <w:sz w:val="24"/>
          <w:szCs w:val="24"/>
        </w:rPr>
        <w:t>REFCOR (cancers ORL rares)</w:t>
      </w:r>
      <w:r w:rsidRPr="00730565">
        <w:rPr>
          <w:rFonts w:asciiTheme="minorHAnsi" w:hAnsiTheme="minorHAnsi"/>
          <w:sz w:val="24"/>
          <w:szCs w:val="24"/>
        </w:rPr>
        <w:t xml:space="preserve">, </w:t>
      </w:r>
      <w:r w:rsidR="00730565">
        <w:rPr>
          <w:rFonts w:asciiTheme="minorHAnsi" w:hAnsiTheme="minorHAnsi"/>
          <w:sz w:val="24"/>
          <w:szCs w:val="24"/>
        </w:rPr>
        <w:t>REPS (tissus mous),</w:t>
      </w:r>
      <w:r w:rsidRPr="00730565">
        <w:rPr>
          <w:rFonts w:asciiTheme="minorHAnsi" w:hAnsiTheme="minorHAnsi"/>
          <w:sz w:val="24"/>
          <w:szCs w:val="24"/>
        </w:rPr>
        <w:t xml:space="preserve"> </w:t>
      </w:r>
      <w:r w:rsidR="00730565">
        <w:rPr>
          <w:rFonts w:asciiTheme="minorHAnsi" w:hAnsiTheme="minorHAnsi"/>
          <w:sz w:val="24"/>
          <w:szCs w:val="24"/>
        </w:rPr>
        <w:t>LYMPHOPATH</w:t>
      </w:r>
      <w:r w:rsidRPr="00730565">
        <w:rPr>
          <w:rFonts w:asciiTheme="minorHAnsi" w:hAnsiTheme="minorHAnsi"/>
          <w:sz w:val="24"/>
          <w:szCs w:val="24"/>
        </w:rPr>
        <w:t xml:space="preserve"> </w:t>
      </w:r>
      <w:r w:rsidR="00730565">
        <w:rPr>
          <w:rFonts w:asciiTheme="minorHAnsi" w:hAnsiTheme="minorHAnsi"/>
          <w:sz w:val="24"/>
          <w:szCs w:val="24"/>
        </w:rPr>
        <w:t xml:space="preserve">(lymphomes) </w:t>
      </w:r>
      <w:r w:rsidR="004D3589">
        <w:rPr>
          <w:rFonts w:asciiTheme="minorHAnsi" w:hAnsiTheme="minorHAnsi"/>
          <w:sz w:val="24"/>
          <w:szCs w:val="24"/>
        </w:rPr>
        <w:t>et TENPATH (tumeurs endocrines) avec une importante activité de consultation</w:t>
      </w:r>
      <w:bookmarkStart w:id="0" w:name="_GoBack"/>
      <w:bookmarkEnd w:id="0"/>
      <w:r w:rsidR="004D3589">
        <w:rPr>
          <w:rFonts w:asciiTheme="minorHAnsi" w:hAnsiTheme="minorHAnsi"/>
          <w:sz w:val="24"/>
          <w:szCs w:val="24"/>
        </w:rPr>
        <w:t>.</w:t>
      </w:r>
    </w:p>
    <w:p w:rsidR="0021511E" w:rsidRPr="00730565" w:rsidRDefault="0021511E" w:rsidP="0021511E">
      <w:pPr>
        <w:spacing w:after="120"/>
        <w:jc w:val="both"/>
        <w:rPr>
          <w:rFonts w:asciiTheme="minorHAnsi" w:hAnsiTheme="minorHAnsi"/>
          <w:sz w:val="24"/>
          <w:szCs w:val="24"/>
        </w:rPr>
      </w:pPr>
      <w:r w:rsidRPr="00730565">
        <w:rPr>
          <w:rFonts w:asciiTheme="minorHAnsi" w:hAnsiTheme="minorHAnsi"/>
          <w:sz w:val="24"/>
          <w:szCs w:val="24"/>
        </w:rPr>
        <w:t xml:space="preserve">Il est possible d’envisager une sectorisation partielle dans un ou plusieurs des domaines diagnostiques. </w:t>
      </w:r>
    </w:p>
    <w:p w:rsidR="0021511E" w:rsidRPr="00730565" w:rsidRDefault="0021511E" w:rsidP="0021511E">
      <w:pPr>
        <w:rPr>
          <w:rFonts w:asciiTheme="minorHAnsi" w:hAnsiTheme="minorHAnsi"/>
          <w:sz w:val="24"/>
          <w:szCs w:val="24"/>
        </w:rPr>
      </w:pPr>
      <w:r w:rsidRPr="00730565">
        <w:rPr>
          <w:rFonts w:asciiTheme="minorHAnsi" w:hAnsiTheme="minorHAnsi"/>
          <w:sz w:val="24"/>
          <w:szCs w:val="24"/>
        </w:rPr>
        <w:t xml:space="preserve">En plus de l’activité hospitalière dans le service,  il est demandé à l’assistant(e) de participer aux RCP des domaines de spécialité qu’il aura en charge, d’encadrer les internes et externes  avec les médecins titulaires,  de présenter des observations d’intérêt et aussi des travaux auxquels il aura pu participer. </w:t>
      </w:r>
    </w:p>
    <w:p w:rsidR="0021511E" w:rsidRPr="00730565" w:rsidRDefault="0021511E" w:rsidP="0021511E">
      <w:pPr>
        <w:rPr>
          <w:rFonts w:asciiTheme="minorHAnsi" w:hAnsiTheme="minorHAnsi"/>
          <w:sz w:val="24"/>
          <w:szCs w:val="24"/>
        </w:rPr>
      </w:pPr>
      <w:r w:rsidRPr="00730565">
        <w:rPr>
          <w:rFonts w:asciiTheme="minorHAnsi" w:hAnsiTheme="minorHAnsi"/>
          <w:sz w:val="24"/>
          <w:szCs w:val="24"/>
        </w:rPr>
        <w:t xml:space="preserve">Montpellier est une ville étudiante dynamique avec un ensoleillement exceptionnel et la proximité de la mer permettant de profiter pleinement de son temps libre. </w:t>
      </w:r>
    </w:p>
    <w:p w:rsidR="0021511E" w:rsidRPr="00730565" w:rsidRDefault="0021511E" w:rsidP="0021511E">
      <w:pPr>
        <w:rPr>
          <w:rFonts w:asciiTheme="minorHAnsi" w:hAnsiTheme="minorHAnsi"/>
          <w:b/>
          <w:sz w:val="24"/>
          <w:szCs w:val="24"/>
        </w:rPr>
      </w:pPr>
    </w:p>
    <w:p w:rsidR="0021511E" w:rsidRPr="00730565" w:rsidRDefault="0021511E" w:rsidP="0021511E">
      <w:pPr>
        <w:rPr>
          <w:rFonts w:asciiTheme="minorHAnsi" w:hAnsiTheme="minorHAnsi"/>
          <w:sz w:val="24"/>
          <w:szCs w:val="24"/>
        </w:rPr>
      </w:pPr>
      <w:r w:rsidRPr="00730565">
        <w:rPr>
          <w:rFonts w:asciiTheme="minorHAnsi" w:hAnsiTheme="minorHAnsi"/>
          <w:sz w:val="24"/>
          <w:szCs w:val="24"/>
        </w:rPr>
        <w:t>Contact </w:t>
      </w:r>
      <w:proofErr w:type="gramStart"/>
      <w:r w:rsidRPr="00730565">
        <w:rPr>
          <w:rFonts w:asciiTheme="minorHAnsi" w:hAnsiTheme="minorHAnsi"/>
          <w:sz w:val="24"/>
          <w:szCs w:val="24"/>
        </w:rPr>
        <w:t>:  Pr</w:t>
      </w:r>
      <w:proofErr w:type="gramEnd"/>
      <w:r w:rsidRPr="00730565">
        <w:rPr>
          <w:rFonts w:asciiTheme="minorHAnsi" w:hAnsiTheme="minorHAnsi"/>
          <w:sz w:val="24"/>
          <w:szCs w:val="24"/>
        </w:rPr>
        <w:t xml:space="preserve"> </w:t>
      </w:r>
      <w:r w:rsidRPr="00730565">
        <w:rPr>
          <w:rFonts w:asciiTheme="minorHAnsi" w:hAnsiTheme="minorHAnsi"/>
          <w:sz w:val="24"/>
          <w:szCs w:val="24"/>
        </w:rPr>
        <w:t>Valérie Costes Martineau</w:t>
      </w:r>
    </w:p>
    <w:p w:rsidR="0021511E" w:rsidRPr="00730565" w:rsidRDefault="0021511E" w:rsidP="0021511E">
      <w:pPr>
        <w:rPr>
          <w:rFonts w:asciiTheme="minorHAnsi" w:hAnsiTheme="minorHAnsi"/>
          <w:sz w:val="24"/>
          <w:szCs w:val="24"/>
        </w:rPr>
      </w:pPr>
      <w:r w:rsidRPr="00730565">
        <w:rPr>
          <w:rFonts w:asciiTheme="minorHAnsi" w:hAnsiTheme="minorHAnsi"/>
          <w:sz w:val="24"/>
          <w:szCs w:val="24"/>
        </w:rPr>
        <w:t xml:space="preserve">Tel </w:t>
      </w:r>
      <w:r w:rsidRPr="00730565">
        <w:rPr>
          <w:rFonts w:asciiTheme="minorHAnsi" w:hAnsiTheme="minorHAnsi"/>
          <w:sz w:val="24"/>
          <w:szCs w:val="24"/>
        </w:rPr>
        <w:t>0467337281</w:t>
      </w:r>
    </w:p>
    <w:p w:rsidR="0021511E" w:rsidRPr="00730565" w:rsidRDefault="0021511E" w:rsidP="0021511E">
      <w:pPr>
        <w:rPr>
          <w:rFonts w:asciiTheme="minorHAnsi" w:hAnsiTheme="minorHAnsi"/>
          <w:sz w:val="24"/>
          <w:szCs w:val="24"/>
        </w:rPr>
      </w:pPr>
      <w:r w:rsidRPr="00730565">
        <w:rPr>
          <w:rFonts w:asciiTheme="minorHAnsi" w:hAnsiTheme="minorHAnsi"/>
          <w:sz w:val="24"/>
          <w:szCs w:val="24"/>
        </w:rPr>
        <w:t>v-costes_martineau@chu-montpellier.fr</w:t>
      </w:r>
    </w:p>
    <w:p w:rsidR="0021511E" w:rsidRPr="00730565" w:rsidRDefault="0021511E" w:rsidP="0021511E">
      <w:pPr>
        <w:rPr>
          <w:rFonts w:asciiTheme="minorHAnsi" w:hAnsiTheme="minorHAnsi"/>
          <w:sz w:val="24"/>
          <w:szCs w:val="24"/>
        </w:rPr>
      </w:pPr>
    </w:p>
    <w:p w:rsidR="0021511E" w:rsidRPr="00730565" w:rsidRDefault="0021511E" w:rsidP="0021511E">
      <w:pPr>
        <w:rPr>
          <w:rFonts w:asciiTheme="minorHAnsi" w:hAnsiTheme="minorHAnsi"/>
          <w:sz w:val="24"/>
          <w:szCs w:val="24"/>
        </w:rPr>
      </w:pPr>
    </w:p>
    <w:p w:rsidR="00655C6F" w:rsidRDefault="00655C6F"/>
    <w:sectPr w:rsidR="00655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1E"/>
    <w:rsid w:val="0021511E"/>
    <w:rsid w:val="004D3589"/>
    <w:rsid w:val="00655C6F"/>
    <w:rsid w:val="00730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7BFCC-B5EF-4D8B-8E3A-3AC83859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1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1511E"/>
    <w:rPr>
      <w:color w:val="0000FF"/>
      <w:u w:val="single"/>
    </w:rPr>
  </w:style>
  <w:style w:type="paragraph" w:styleId="Textedebulles">
    <w:name w:val="Balloon Text"/>
    <w:basedOn w:val="Normal"/>
    <w:link w:val="TextedebullesCar"/>
    <w:uiPriority w:val="99"/>
    <w:semiHidden/>
    <w:unhideWhenUsed/>
    <w:rsid w:val="002151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51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272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CHRU Montpellier</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COSTES-MARTINEAU VALERIE</dc:creator>
  <cp:keywords/>
  <dc:description/>
  <cp:lastModifiedBy>COSTES-MARTINEAU VALERIE</cp:lastModifiedBy>
  <cp:revision>1</cp:revision>
  <cp:lastPrinted>2018-02-06T14:23:00Z</cp:lastPrinted>
  <dcterms:created xsi:type="dcterms:W3CDTF">2018-02-06T11:00:00Z</dcterms:created>
  <dcterms:modified xsi:type="dcterms:W3CDTF">2018-02-06T15:23:00Z</dcterms:modified>
</cp:coreProperties>
</file>