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7660" w14:textId="77777777" w:rsidR="00254153" w:rsidRDefault="00254153">
      <w:bookmarkStart w:id="0" w:name="_GoBack"/>
      <w:bookmarkEnd w:id="0"/>
    </w:p>
    <w:p w14:paraId="34CC3F0E" w14:textId="45A26539" w:rsidR="002B3F7E" w:rsidRPr="002B3F7E" w:rsidRDefault="00E81682" w:rsidP="002B3F7E">
      <w:pPr>
        <w:jc w:val="center"/>
        <w:rPr>
          <w:b/>
          <w:sz w:val="28"/>
          <w:szCs w:val="28"/>
        </w:rPr>
      </w:pPr>
      <w:r w:rsidRPr="002B3F7E">
        <w:rPr>
          <w:b/>
          <w:sz w:val="28"/>
          <w:szCs w:val="28"/>
        </w:rPr>
        <w:t>Poste d’</w:t>
      </w:r>
      <w:r w:rsidR="002B3F7E" w:rsidRPr="002B3F7E">
        <w:rPr>
          <w:b/>
          <w:sz w:val="28"/>
          <w:szCs w:val="28"/>
        </w:rPr>
        <w:t>A</w:t>
      </w:r>
      <w:r w:rsidRPr="002B3F7E">
        <w:rPr>
          <w:b/>
          <w:sz w:val="28"/>
          <w:szCs w:val="28"/>
        </w:rPr>
        <w:t>ssistant spécialiste</w:t>
      </w:r>
      <w:r w:rsidR="004C538C">
        <w:rPr>
          <w:b/>
          <w:sz w:val="28"/>
          <w:szCs w:val="28"/>
        </w:rPr>
        <w:t xml:space="preserve"> – à partir de </w:t>
      </w:r>
      <w:r w:rsidR="002B3F7E" w:rsidRPr="002B3F7E">
        <w:rPr>
          <w:b/>
          <w:sz w:val="28"/>
          <w:szCs w:val="28"/>
        </w:rPr>
        <w:t xml:space="preserve">Novembre 2018 </w:t>
      </w:r>
    </w:p>
    <w:p w14:paraId="1A9BD16F" w14:textId="77777777" w:rsidR="00944C37" w:rsidRPr="002B3F7E" w:rsidRDefault="008D0F07" w:rsidP="002B3F7E">
      <w:pPr>
        <w:jc w:val="center"/>
        <w:rPr>
          <w:b/>
          <w:sz w:val="28"/>
          <w:szCs w:val="28"/>
        </w:rPr>
      </w:pPr>
      <w:r w:rsidRPr="002B3F7E">
        <w:rPr>
          <w:b/>
          <w:sz w:val="28"/>
          <w:szCs w:val="28"/>
        </w:rPr>
        <w:t>CHRU de Brest</w:t>
      </w:r>
    </w:p>
    <w:p w14:paraId="66BE3E87" w14:textId="31725FC5" w:rsidR="002B3F7E" w:rsidRPr="002B3F7E" w:rsidRDefault="002B3F7E" w:rsidP="00951DD5">
      <w:pPr>
        <w:jc w:val="both"/>
      </w:pPr>
      <w:r w:rsidRPr="002B3F7E">
        <w:t xml:space="preserve">Nous recherchons un pathologiste </w:t>
      </w:r>
      <w:r w:rsidR="00E81682" w:rsidRPr="002B3F7E">
        <w:t>pour un poste d’as</w:t>
      </w:r>
      <w:r w:rsidR="004C538C">
        <w:t>sistant spécialiste à partir de</w:t>
      </w:r>
      <w:r w:rsidRPr="002B3F7E">
        <w:t xml:space="preserve"> </w:t>
      </w:r>
      <w:r w:rsidR="00CD1E2F" w:rsidRPr="002B3F7E">
        <w:t>Novembre</w:t>
      </w:r>
      <w:r w:rsidR="008D0F07" w:rsidRPr="002B3F7E">
        <w:t xml:space="preserve"> 2018</w:t>
      </w:r>
      <w:r w:rsidR="00CD1E2F" w:rsidRPr="002B3F7E">
        <w:t xml:space="preserve"> </w:t>
      </w:r>
      <w:r w:rsidR="008D0F07" w:rsidRPr="002B3F7E">
        <w:t xml:space="preserve"> dans le service d’</w:t>
      </w:r>
      <w:r w:rsidRPr="002B3F7E">
        <w:t>A</w:t>
      </w:r>
      <w:r w:rsidR="008D0F07" w:rsidRPr="002B3F7E">
        <w:t>natomie et cytologie p</w:t>
      </w:r>
      <w:r w:rsidR="00944C37" w:rsidRPr="002B3F7E">
        <w:t>athologiques du CHRU de Brest (</w:t>
      </w:r>
      <w:r w:rsidR="008D0F07" w:rsidRPr="002B3F7E">
        <w:t>Pr P</w:t>
      </w:r>
      <w:r w:rsidRPr="002B3F7E">
        <w:t>.</w:t>
      </w:r>
      <w:r w:rsidR="008D0F07" w:rsidRPr="002B3F7E">
        <w:t xml:space="preserve"> Marcorelles)</w:t>
      </w:r>
      <w:r w:rsidR="00AA6770" w:rsidRPr="002B3F7E">
        <w:t xml:space="preserve">. </w:t>
      </w:r>
    </w:p>
    <w:p w14:paraId="2B71AB85" w14:textId="45427009" w:rsidR="00E81682" w:rsidRPr="002B3F7E" w:rsidRDefault="002B3F7E" w:rsidP="00951DD5">
      <w:pPr>
        <w:jc w:val="both"/>
      </w:pPr>
      <w:r w:rsidRPr="002B3F7E">
        <w:rPr>
          <w:u w:val="single"/>
        </w:rPr>
        <w:t>L’</w:t>
      </w:r>
      <w:r w:rsidR="00AA6770" w:rsidRPr="002B3F7E">
        <w:rPr>
          <w:u w:val="single"/>
        </w:rPr>
        <w:t xml:space="preserve">activité </w:t>
      </w:r>
      <w:r w:rsidRPr="002B3F7E">
        <w:rPr>
          <w:u w:val="single"/>
        </w:rPr>
        <w:t>du service</w:t>
      </w:r>
      <w:r w:rsidRPr="002B3F7E">
        <w:t xml:space="preserve"> est </w:t>
      </w:r>
      <w:r w:rsidR="00AA6770" w:rsidRPr="002B3F7E">
        <w:t xml:space="preserve">étendue à tous les secteurs de l’anatomie cytologie pathologiques, </w:t>
      </w:r>
      <w:r w:rsidRPr="002B3F7E">
        <w:t>avec une forte activité de</w:t>
      </w:r>
      <w:r w:rsidR="0071274F" w:rsidRPr="002B3F7E">
        <w:t xml:space="preserve"> cancérologie</w:t>
      </w:r>
      <w:r w:rsidRPr="002B3F7E">
        <w:t xml:space="preserve"> associée à </w:t>
      </w:r>
      <w:r w:rsidR="00E81682" w:rsidRPr="002B3F7E">
        <w:t xml:space="preserve">une activité de pathologie moléculaire </w:t>
      </w:r>
      <w:r w:rsidR="00A42E09">
        <w:t xml:space="preserve">au sein de la plateforme de </w:t>
      </w:r>
      <w:proofErr w:type="spellStart"/>
      <w:r w:rsidR="00A42E09">
        <w:t>l’IN</w:t>
      </w:r>
      <w:r w:rsidRPr="002B3F7E">
        <w:t>C</w:t>
      </w:r>
      <w:r w:rsidR="00A42E09">
        <w:t>a</w:t>
      </w:r>
      <w:proofErr w:type="spellEnd"/>
      <w:r w:rsidRPr="002B3F7E">
        <w:t xml:space="preserve"> (NGS, FISH, CGH). Le service comprend plusieurs </w:t>
      </w:r>
      <w:r w:rsidRPr="002B3F7E">
        <w:rPr>
          <w:rFonts w:cs="Times New Roman"/>
        </w:rPr>
        <w:t>référents nationaux ou interrégionaux</w:t>
      </w:r>
      <w:r w:rsidRPr="002B3F7E">
        <w:t xml:space="preserve"> </w:t>
      </w:r>
      <w:r w:rsidR="003173A0" w:rsidRPr="002B3F7E">
        <w:t>et fait partie du centre de références des maladies neuromusculaires</w:t>
      </w:r>
      <w:r w:rsidR="00AA6770" w:rsidRPr="002B3F7E">
        <w:t xml:space="preserve">. </w:t>
      </w:r>
    </w:p>
    <w:p w14:paraId="42CDC510" w14:textId="77777777" w:rsidR="008D0F07" w:rsidRPr="002B3F7E" w:rsidRDefault="008D0F07" w:rsidP="00951DD5">
      <w:pPr>
        <w:jc w:val="both"/>
      </w:pPr>
      <w:r w:rsidRPr="002B3F7E">
        <w:rPr>
          <w:u w:val="single"/>
        </w:rPr>
        <w:t>L’effectif médical</w:t>
      </w:r>
      <w:r w:rsidR="002B3F7E" w:rsidRPr="002B3F7E">
        <w:t xml:space="preserve"> </w:t>
      </w:r>
      <w:r w:rsidR="002B3F7E" w:rsidRPr="002B3F7E">
        <w:rPr>
          <w:rFonts w:cs="Times New Roman"/>
        </w:rPr>
        <w:t>:</w:t>
      </w:r>
      <w:r w:rsidRPr="002B3F7E">
        <w:t xml:space="preserve"> 1 PU PH, 2 MCU PH, 4 PH, 2 praticien</w:t>
      </w:r>
      <w:r w:rsidR="00951DD5" w:rsidRPr="002B3F7E">
        <w:t>s</w:t>
      </w:r>
      <w:r w:rsidRPr="002B3F7E">
        <w:t xml:space="preserve"> Attachés</w:t>
      </w:r>
      <w:r w:rsidR="002B3F7E" w:rsidRPr="002B3F7E">
        <w:t>, 1 AHU et 4 internes.</w:t>
      </w:r>
    </w:p>
    <w:p w14:paraId="6B0DD60B" w14:textId="77777777" w:rsidR="008D0F07" w:rsidRPr="002B3F7E" w:rsidRDefault="002B3F7E" w:rsidP="002B3F7E">
      <w:pPr>
        <w:rPr>
          <w:u w:val="single"/>
        </w:rPr>
      </w:pPr>
      <w:r w:rsidRPr="002B3F7E">
        <w:rPr>
          <w:u w:val="single"/>
        </w:rPr>
        <w:t>Le p</w:t>
      </w:r>
      <w:r w:rsidR="008D0F07" w:rsidRPr="002B3F7E">
        <w:rPr>
          <w:u w:val="single"/>
        </w:rPr>
        <w:t>rofil du poste</w:t>
      </w:r>
      <w:r w:rsidR="008D0F07" w:rsidRPr="002B3F7E">
        <w:t> :</w:t>
      </w:r>
      <w:r w:rsidRPr="002B3F7E">
        <w:t xml:space="preserve"> </w:t>
      </w:r>
      <w:r w:rsidR="008D0F07" w:rsidRPr="002B3F7E">
        <w:t xml:space="preserve">Le </w:t>
      </w:r>
      <w:r w:rsidRPr="002B3F7E">
        <w:t>pathologiste</w:t>
      </w:r>
      <w:r w:rsidR="008D0F07" w:rsidRPr="002B3F7E">
        <w:t xml:space="preserve"> pa</w:t>
      </w:r>
      <w:r w:rsidR="007657E2" w:rsidRPr="002B3F7E">
        <w:t>rticipera à l’activité générale</w:t>
      </w:r>
      <w:r w:rsidR="008D0F07" w:rsidRPr="002B3F7E">
        <w:t xml:space="preserve"> en cytologie et en histologie, aux examens extemporanés et à l’ensemble de</w:t>
      </w:r>
      <w:r w:rsidR="00972F6D" w:rsidRPr="002B3F7E">
        <w:t>s fonctions de</w:t>
      </w:r>
      <w:r w:rsidR="008D0F07" w:rsidRPr="002B3F7E">
        <w:t xml:space="preserve"> l’activité hosp</w:t>
      </w:r>
      <w:r w:rsidRPr="002B3F7E">
        <w:t>italière du service.</w:t>
      </w:r>
      <w:r w:rsidR="00AA6770" w:rsidRPr="002B3F7E">
        <w:t xml:space="preserve"> Une activité plus spécialisée est possible</w:t>
      </w:r>
      <w:r w:rsidR="00FD6E57" w:rsidRPr="002B3F7E">
        <w:t xml:space="preserve"> </w:t>
      </w:r>
      <w:r w:rsidRPr="002B3F7E">
        <w:t xml:space="preserve">selon les préférences du pathologiste. </w:t>
      </w:r>
      <w:r w:rsidR="004B2430">
        <w:t xml:space="preserve">La durée du poste </w:t>
      </w:r>
      <w:r w:rsidR="0075390B">
        <w:t xml:space="preserve">d’assistant </w:t>
      </w:r>
      <w:r w:rsidR="004B2430">
        <w:t xml:space="preserve">peut être assez </w:t>
      </w:r>
      <w:r w:rsidR="0075390B">
        <w:t>flexible et u</w:t>
      </w:r>
      <w:r w:rsidRPr="002B3F7E">
        <w:t xml:space="preserve">n </w:t>
      </w:r>
      <w:r w:rsidR="00FD6E57" w:rsidRPr="002B3F7E">
        <w:t xml:space="preserve">poste hospitalier </w:t>
      </w:r>
      <w:r w:rsidR="0075390B">
        <w:t>est</w:t>
      </w:r>
      <w:r w:rsidR="00FD6E57" w:rsidRPr="002B3F7E">
        <w:t xml:space="preserve"> envisageable </w:t>
      </w:r>
      <w:r w:rsidRPr="002B3F7E">
        <w:t>par la suite.</w:t>
      </w:r>
    </w:p>
    <w:p w14:paraId="0CD95F08" w14:textId="77777777" w:rsidR="002B3F7E" w:rsidRDefault="008D0F07" w:rsidP="002B3F7E">
      <w:pPr>
        <w:spacing w:after="0" w:line="240" w:lineRule="auto"/>
        <w:ind w:left="2127" w:hanging="2127"/>
        <w:rPr>
          <w:b/>
        </w:rPr>
      </w:pPr>
      <w:r w:rsidRPr="002B3F7E">
        <w:rPr>
          <w:b/>
          <w:u w:val="single"/>
        </w:rPr>
        <w:t>Contact</w:t>
      </w:r>
      <w:r>
        <w:rPr>
          <w:b/>
        </w:rPr>
        <w:t> :</w:t>
      </w:r>
      <w:r w:rsidR="0071274F">
        <w:rPr>
          <w:b/>
        </w:rPr>
        <w:t xml:space="preserve"> </w:t>
      </w:r>
    </w:p>
    <w:p w14:paraId="0A1F7347" w14:textId="77777777" w:rsidR="008D0F07" w:rsidRPr="00AA6770" w:rsidRDefault="008D0F07" w:rsidP="002B3F7E">
      <w:pPr>
        <w:spacing w:after="0" w:line="240" w:lineRule="auto"/>
        <w:ind w:left="2127" w:hanging="1134"/>
        <w:rPr>
          <w:b/>
        </w:rPr>
      </w:pPr>
      <w:r w:rsidRPr="008D0F07">
        <w:t>Pr P Marcorelles</w:t>
      </w:r>
      <w:r w:rsidR="00944C37">
        <w:t xml:space="preserve">                   </w:t>
      </w:r>
    </w:p>
    <w:p w14:paraId="73961533" w14:textId="77777777" w:rsidR="00972F6D" w:rsidRDefault="008D0F07" w:rsidP="002B3F7E">
      <w:pPr>
        <w:spacing w:after="0" w:line="240" w:lineRule="auto"/>
        <w:ind w:left="2127" w:hanging="1134"/>
      </w:pPr>
      <w:r w:rsidRPr="008D0F07">
        <w:t>Service d’anat</w:t>
      </w:r>
      <w:r w:rsidR="00944C37">
        <w:t xml:space="preserve">omie et cytologie pathologiques </w:t>
      </w:r>
      <w:r w:rsidRPr="008D0F07">
        <w:t>CHRU de Brest</w:t>
      </w:r>
      <w:r w:rsidR="00944C37">
        <w:t>,</w:t>
      </w:r>
      <w:r w:rsidR="00AA6770">
        <w:t xml:space="preserve"> </w:t>
      </w:r>
    </w:p>
    <w:p w14:paraId="5FB83E63" w14:textId="77777777" w:rsidR="008D0F07" w:rsidRDefault="008D0F07" w:rsidP="002B3F7E">
      <w:pPr>
        <w:spacing w:after="0" w:line="240" w:lineRule="auto"/>
        <w:ind w:left="2127" w:hanging="1134"/>
      </w:pPr>
      <w:r w:rsidRPr="008D0F07">
        <w:t xml:space="preserve">2 avenue Foch,  29609 Brest </w:t>
      </w:r>
      <w:r>
        <w:t xml:space="preserve"> cedex</w:t>
      </w:r>
    </w:p>
    <w:p w14:paraId="3A3E355B" w14:textId="77777777" w:rsidR="002B3F7E" w:rsidRDefault="008D0F07" w:rsidP="002B3F7E">
      <w:pPr>
        <w:spacing w:after="0" w:line="240" w:lineRule="auto"/>
        <w:ind w:left="2127" w:hanging="1134"/>
      </w:pPr>
      <w:r>
        <w:t>Tel : 02</w:t>
      </w:r>
      <w:r w:rsidR="00944C37">
        <w:t xml:space="preserve"> </w:t>
      </w:r>
      <w:r>
        <w:t>98 22 33 49</w:t>
      </w:r>
      <w:r w:rsidR="00944C37" w:rsidRPr="00944C37">
        <w:t xml:space="preserve"> </w:t>
      </w:r>
      <w:r w:rsidR="00B13FBB">
        <w:t xml:space="preserve">     </w:t>
      </w:r>
      <w:r w:rsidR="00944C37">
        <w:t xml:space="preserve"> </w:t>
      </w:r>
    </w:p>
    <w:p w14:paraId="7F91B248" w14:textId="77777777" w:rsidR="008D0F07" w:rsidRDefault="00944C37" w:rsidP="002B3F7E">
      <w:pPr>
        <w:spacing w:after="0" w:line="240" w:lineRule="auto"/>
        <w:ind w:left="2127" w:hanging="1134"/>
      </w:pPr>
      <w:r w:rsidRPr="00972F6D">
        <w:rPr>
          <w:u w:val="single"/>
        </w:rPr>
        <w:t>pascale.marcorelles@chu-brest.fr</w:t>
      </w:r>
    </w:p>
    <w:p w14:paraId="13716646" w14:textId="77777777" w:rsidR="008D0F07" w:rsidRPr="008D0F07" w:rsidRDefault="008D0F07"/>
    <w:sectPr w:rsidR="008D0F07" w:rsidRPr="008D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07"/>
    <w:rsid w:val="00094655"/>
    <w:rsid w:val="00254153"/>
    <w:rsid w:val="002B3F7E"/>
    <w:rsid w:val="003173A0"/>
    <w:rsid w:val="004B2430"/>
    <w:rsid w:val="004C538C"/>
    <w:rsid w:val="00511061"/>
    <w:rsid w:val="006A7A6F"/>
    <w:rsid w:val="006B0FEA"/>
    <w:rsid w:val="00710C14"/>
    <w:rsid w:val="0071274F"/>
    <w:rsid w:val="0075390B"/>
    <w:rsid w:val="007657E2"/>
    <w:rsid w:val="00820D13"/>
    <w:rsid w:val="0086318B"/>
    <w:rsid w:val="008D0F07"/>
    <w:rsid w:val="00944C37"/>
    <w:rsid w:val="00951DD5"/>
    <w:rsid w:val="00972F6D"/>
    <w:rsid w:val="00A42E09"/>
    <w:rsid w:val="00AA6770"/>
    <w:rsid w:val="00AF294B"/>
    <w:rsid w:val="00B13FBB"/>
    <w:rsid w:val="00CD1E2F"/>
    <w:rsid w:val="00E81682"/>
    <w:rsid w:val="00F84C0F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1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Marcorelles</dc:creator>
  <cp:lastModifiedBy>Benjamin</cp:lastModifiedBy>
  <cp:revision>2</cp:revision>
  <dcterms:created xsi:type="dcterms:W3CDTF">2018-09-12T07:59:00Z</dcterms:created>
  <dcterms:modified xsi:type="dcterms:W3CDTF">2018-09-12T07:59:00Z</dcterms:modified>
</cp:coreProperties>
</file>