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B7" w:rsidRDefault="003F16F7">
      <w:r>
        <w:t>Appel à candidature :</w:t>
      </w:r>
    </w:p>
    <w:p w:rsidR="00EB4DB7" w:rsidRPr="006B3DE4" w:rsidRDefault="00EB4DB7">
      <w:pPr>
        <w:rPr>
          <w:b/>
          <w:sz w:val="28"/>
          <w:szCs w:val="28"/>
        </w:rPr>
      </w:pPr>
      <w:r w:rsidRPr="006B3DE4">
        <w:rPr>
          <w:b/>
          <w:sz w:val="28"/>
          <w:szCs w:val="28"/>
        </w:rPr>
        <w:t>Le laboratoire d’anatomie pathologique du centre hospitalier de Saint</w:t>
      </w:r>
      <w:r w:rsidRPr="00EB4DB7">
        <w:rPr>
          <w:b/>
        </w:rPr>
        <w:t xml:space="preserve"> </w:t>
      </w:r>
      <w:r w:rsidRPr="006B3DE4">
        <w:rPr>
          <w:b/>
          <w:sz w:val="28"/>
          <w:szCs w:val="28"/>
        </w:rPr>
        <w:t>Nazaire recherche un pathologiste polyvalent pour un poste de praticien hospitalier temps plein vacant à compter du 1</w:t>
      </w:r>
      <w:r w:rsidRPr="006B3DE4">
        <w:rPr>
          <w:b/>
          <w:sz w:val="28"/>
          <w:szCs w:val="28"/>
          <w:vertAlign w:val="superscript"/>
        </w:rPr>
        <w:t>er</w:t>
      </w:r>
      <w:r w:rsidRPr="006B3DE4">
        <w:rPr>
          <w:b/>
          <w:sz w:val="28"/>
          <w:szCs w:val="28"/>
        </w:rPr>
        <w:t xml:space="preserve"> mai 2019.</w:t>
      </w:r>
    </w:p>
    <w:p w:rsidR="00EB4DB7" w:rsidRDefault="00EB4DB7">
      <w:pPr>
        <w:rPr>
          <w:b/>
        </w:rPr>
      </w:pPr>
      <w:r>
        <w:rPr>
          <w:b/>
        </w:rPr>
        <w:t xml:space="preserve">L’hôpital de Saint Nazaire fait partie d’un établissement de soins datant de 2012 </w:t>
      </w:r>
      <w:r w:rsidR="009B1733">
        <w:rPr>
          <w:b/>
        </w:rPr>
        <w:t>(473 lits et places de M</w:t>
      </w:r>
      <w:r w:rsidR="00B83D1A">
        <w:rPr>
          <w:b/>
        </w:rPr>
        <w:t xml:space="preserve">édecine </w:t>
      </w:r>
      <w:r w:rsidR="009B1733">
        <w:rPr>
          <w:b/>
        </w:rPr>
        <w:t>C</w:t>
      </w:r>
      <w:r w:rsidR="00B83D1A">
        <w:rPr>
          <w:b/>
        </w:rPr>
        <w:t xml:space="preserve">hirurgie </w:t>
      </w:r>
      <w:r w:rsidR="009B1733">
        <w:rPr>
          <w:b/>
        </w:rPr>
        <w:t>O</w:t>
      </w:r>
      <w:r w:rsidR="00B83D1A">
        <w:rPr>
          <w:b/>
        </w:rPr>
        <w:t>bstétrique</w:t>
      </w:r>
      <w:r w:rsidR="009B1733">
        <w:rPr>
          <w:b/>
        </w:rPr>
        <w:t xml:space="preserve">) </w:t>
      </w:r>
      <w:r>
        <w:rPr>
          <w:b/>
        </w:rPr>
        <w:t xml:space="preserve">comprenant également une clinique mutualiste à orientation digestive, urologique et </w:t>
      </w:r>
      <w:r w:rsidR="009B1733">
        <w:rPr>
          <w:b/>
        </w:rPr>
        <w:t>oncologique.</w:t>
      </w:r>
    </w:p>
    <w:p w:rsidR="00EB4DB7" w:rsidRDefault="00EB4DB7">
      <w:pPr>
        <w:rPr>
          <w:b/>
        </w:rPr>
      </w:pPr>
      <w:r>
        <w:rPr>
          <w:b/>
        </w:rPr>
        <w:t>L</w:t>
      </w:r>
      <w:r w:rsidR="009B1733">
        <w:rPr>
          <w:b/>
        </w:rPr>
        <w:t>e laboratoire dispose de locaux neufs, bien équipés et d’un plateau technique complet.</w:t>
      </w:r>
    </w:p>
    <w:p w:rsidR="009B1733" w:rsidRDefault="009B1733">
      <w:pPr>
        <w:rPr>
          <w:b/>
        </w:rPr>
      </w:pPr>
      <w:r>
        <w:rPr>
          <w:b/>
        </w:rPr>
        <w:t xml:space="preserve">L’équipe médicale est </w:t>
      </w:r>
      <w:r w:rsidR="006B3DE4">
        <w:rPr>
          <w:b/>
        </w:rPr>
        <w:t xml:space="preserve">composée </w:t>
      </w:r>
      <w:r>
        <w:rPr>
          <w:b/>
        </w:rPr>
        <w:t>de quatre pathol</w:t>
      </w:r>
      <w:r w:rsidR="006B3DE4">
        <w:rPr>
          <w:b/>
        </w:rPr>
        <w:t>ogistes temps plein polyvalents et d’un interne.</w:t>
      </w:r>
    </w:p>
    <w:p w:rsidR="0073617A" w:rsidRDefault="0073617A">
      <w:pPr>
        <w:rPr>
          <w:b/>
        </w:rPr>
      </w:pPr>
      <w:r>
        <w:rPr>
          <w:b/>
        </w:rPr>
        <w:t>L’activité est de 25000 actes annuels avec 70% d’histologie et 30% de cytologie et couvre tous les secteurs de la pathologie</w:t>
      </w:r>
      <w:r w:rsidR="006B3DE4">
        <w:rPr>
          <w:b/>
        </w:rPr>
        <w:t xml:space="preserve">, et principalement les pathologies digestive, gynécologique, thoracique et urologique. </w:t>
      </w:r>
    </w:p>
    <w:p w:rsidR="00B83D1A" w:rsidRDefault="00B83D1A">
      <w:pPr>
        <w:rPr>
          <w:b/>
        </w:rPr>
      </w:pPr>
      <w:r>
        <w:rPr>
          <w:b/>
        </w:rPr>
        <w:t>Saint Nazaire est une ville balnéaire dynamique desservie</w:t>
      </w:r>
      <w:r w:rsidR="006B3DE4">
        <w:rPr>
          <w:b/>
        </w:rPr>
        <w:t xml:space="preserve"> par le TGV</w:t>
      </w:r>
      <w:r>
        <w:rPr>
          <w:b/>
        </w:rPr>
        <w:t xml:space="preserve">, </w:t>
      </w:r>
      <w:r w:rsidR="006B3DE4">
        <w:rPr>
          <w:b/>
        </w:rPr>
        <w:t xml:space="preserve">située </w:t>
      </w:r>
      <w:r>
        <w:rPr>
          <w:b/>
        </w:rPr>
        <w:t>à 60 km de Nantes et à 10 km de La Baule.</w:t>
      </w:r>
    </w:p>
    <w:p w:rsidR="006B3DE4" w:rsidRDefault="006B3DE4">
      <w:pPr>
        <w:rPr>
          <w:b/>
        </w:rPr>
      </w:pPr>
      <w:r>
        <w:rPr>
          <w:b/>
        </w:rPr>
        <w:t>Toutes les candidatures seront examinées. L’équipe est en capacité d’encadrer un jeune pathologiste.</w:t>
      </w:r>
    </w:p>
    <w:p w:rsidR="00B83D1A" w:rsidRDefault="00B83D1A">
      <w:pPr>
        <w:rPr>
          <w:b/>
        </w:rPr>
      </w:pPr>
      <w:r>
        <w:rPr>
          <w:b/>
        </w:rPr>
        <w:t xml:space="preserve">Contact : Dr Pascale </w:t>
      </w:r>
      <w:proofErr w:type="spellStart"/>
      <w:r>
        <w:rPr>
          <w:b/>
        </w:rPr>
        <w:t>Guerzider</w:t>
      </w:r>
      <w:proofErr w:type="spellEnd"/>
    </w:p>
    <w:p w:rsidR="00B83D1A" w:rsidRDefault="00B83D1A">
      <w:pPr>
        <w:rPr>
          <w:b/>
        </w:rPr>
      </w:pPr>
      <w:r>
        <w:rPr>
          <w:b/>
        </w:rPr>
        <w:t xml:space="preserve">                 </w:t>
      </w:r>
      <w:hyperlink r:id="rId4" w:history="1">
        <w:r w:rsidRPr="00DC3C64">
          <w:rPr>
            <w:rStyle w:val="Lienhypertexte"/>
            <w:b/>
          </w:rPr>
          <w:t>p.guerzider@ch-saintnazaire.fr</w:t>
        </w:r>
      </w:hyperlink>
    </w:p>
    <w:p w:rsidR="00B83D1A" w:rsidRPr="00EB4DB7" w:rsidRDefault="00B83D1A">
      <w:pPr>
        <w:rPr>
          <w:b/>
        </w:rPr>
      </w:pPr>
      <w:r>
        <w:rPr>
          <w:b/>
        </w:rPr>
        <w:t xml:space="preserve">                 02 72 27 85 04</w:t>
      </w:r>
    </w:p>
    <w:p w:rsidR="00EB4DB7" w:rsidRDefault="00EB4DB7"/>
    <w:sectPr w:rsidR="00EB4DB7" w:rsidSect="0021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DB7"/>
    <w:rsid w:val="002110EC"/>
    <w:rsid w:val="00381D6C"/>
    <w:rsid w:val="003F16F7"/>
    <w:rsid w:val="005026D6"/>
    <w:rsid w:val="006B3DE4"/>
    <w:rsid w:val="0073617A"/>
    <w:rsid w:val="009B1733"/>
    <w:rsid w:val="00B83D1A"/>
    <w:rsid w:val="00E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3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guerzider@ch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Saint-Nazaire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</dc:creator>
  <cp:lastModifiedBy>jbi</cp:lastModifiedBy>
  <cp:revision>2</cp:revision>
  <cp:lastPrinted>2018-11-14T14:03:00Z</cp:lastPrinted>
  <dcterms:created xsi:type="dcterms:W3CDTF">2018-11-14T14:18:00Z</dcterms:created>
  <dcterms:modified xsi:type="dcterms:W3CDTF">2018-11-14T14:18:00Z</dcterms:modified>
</cp:coreProperties>
</file>