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96" w:rsidRPr="00725B96" w:rsidRDefault="00725B96" w:rsidP="00725B9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Remplacements/Poste – Lyon centre - MEDECIN ANATOMOPATHOLOGIE</w:t>
      </w:r>
      <w:r w:rsidRPr="00725B96">
        <w:rPr>
          <w:rFonts w:ascii="Arial" w:eastAsia="Times New Roman" w:hAnsi="Arial" w:cs="Arial"/>
          <w:color w:val="212121"/>
          <w:sz w:val="20"/>
          <w:szCs w:val="20"/>
          <w:lang w:eastAsia="fr-FR"/>
        </w:rPr>
        <w:br/>
      </w:r>
      <w:r w:rsidRPr="00725B96">
        <w:rPr>
          <w:rFonts w:ascii="Arial" w:eastAsia="Times New Roman" w:hAnsi="Arial" w:cs="Arial"/>
          <w:color w:val="212121"/>
          <w:sz w:val="20"/>
          <w:szCs w:val="20"/>
          <w:lang w:eastAsia="fr-FR"/>
        </w:rPr>
        <w:br/>
      </w:r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 xml:space="preserve">Laboratoire d’Anatomie Pathologique à Lyon en </w:t>
      </w:r>
      <w:proofErr w:type="spellStart"/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centre ville</w:t>
      </w:r>
      <w:proofErr w:type="spellEnd"/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, cherche médecins pour remplacements avec possibilité de poste.</w:t>
      </w:r>
    </w:p>
    <w:p w:rsidR="00725B96" w:rsidRPr="00725B96" w:rsidRDefault="00725B96" w:rsidP="00725B9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 xml:space="preserve">Activité histologique polyvalente, secteurs principaux : digestif, urologie, gynécologie basse.  Activité cytologique prélue par des </w:t>
      </w:r>
      <w:proofErr w:type="spellStart"/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cytolecteurs</w:t>
      </w:r>
      <w:proofErr w:type="spellEnd"/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.</w:t>
      </w:r>
      <w:r w:rsidRPr="00725B96">
        <w:rPr>
          <w:rFonts w:ascii="Arial" w:eastAsia="Times New Roman" w:hAnsi="Arial" w:cs="Arial"/>
          <w:color w:val="212121"/>
          <w:sz w:val="20"/>
          <w:szCs w:val="20"/>
          <w:lang w:eastAsia="fr-FR"/>
        </w:rPr>
        <w:br/>
        <w:t>Possibilité de remplacer en tant que salarié (contrat CDD) ou comme  travailleur non salarié (statut TNS). Prise  en charge de frais de transport et d’hébergement durant la durée du remplacement.</w:t>
      </w:r>
    </w:p>
    <w:p w:rsidR="00725B96" w:rsidRPr="00725B96" w:rsidRDefault="00725B96" w:rsidP="00725B9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Nous sommes prêts à accueillir et encadrer un jeune pathologiste.</w:t>
      </w:r>
    </w:p>
    <w:p w:rsidR="00725B96" w:rsidRPr="00725B96" w:rsidRDefault="00725B96" w:rsidP="00725B9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 </w:t>
      </w:r>
    </w:p>
    <w:p w:rsidR="00725B96" w:rsidRPr="00725B96" w:rsidRDefault="00725B96" w:rsidP="00725B9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Médecin à contacter :</w:t>
      </w:r>
    </w:p>
    <w:p w:rsidR="00725B96" w:rsidRPr="00725B96" w:rsidRDefault="00725B96" w:rsidP="00725B9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725B9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fr-FR"/>
        </w:rPr>
        <w:t>Anne-Isabelle Lemaistre : </w:t>
      </w:r>
      <w:hyperlink r:id="rId4" w:history="1">
        <w:r w:rsidRPr="00725B96">
          <w:rPr>
            <w:rFonts w:ascii="Arial" w:eastAsia="Times New Roman" w:hAnsi="Arial" w:cs="Arial"/>
            <w:color w:val="800080"/>
            <w:sz w:val="20"/>
            <w:szCs w:val="20"/>
            <w:u w:val="single"/>
            <w:shd w:val="clear" w:color="auto" w:fill="FFFFFF"/>
            <w:lang w:eastAsia="fr-FR"/>
          </w:rPr>
          <w:t>anneisabelle.lemaistre@biomnis.com</w:t>
        </w:r>
      </w:hyperlink>
      <w:r w:rsidRPr="00725B96">
        <w:rPr>
          <w:rFonts w:ascii="Arial" w:eastAsia="Times New Roman" w:hAnsi="Arial" w:cs="Arial"/>
          <w:color w:val="212121"/>
          <w:sz w:val="16"/>
          <w:szCs w:val="16"/>
          <w:shd w:val="clear" w:color="auto" w:fill="FFFFFF"/>
          <w:lang w:eastAsia="fr-FR"/>
        </w:rPr>
        <w:t> </w:t>
      </w:r>
    </w:p>
    <w:p w:rsidR="00E10E70" w:rsidRDefault="00725B96">
      <w:bookmarkStart w:id="0" w:name="_GoBack"/>
      <w:bookmarkEnd w:id="0"/>
    </w:p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96"/>
    <w:rsid w:val="00725B96"/>
    <w:rsid w:val="00DE1152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B749BE-82A4-5147-B64F-EAA1231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25B96"/>
  </w:style>
  <w:style w:type="character" w:styleId="Lienhypertexte">
    <w:name w:val="Hyperlink"/>
    <w:basedOn w:val="Policepardfaut"/>
    <w:uiPriority w:val="99"/>
    <w:semiHidden/>
    <w:unhideWhenUsed/>
    <w:rsid w:val="0072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isabelle.lemaistre@biomn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2019-03-02T11:07:00Z</dcterms:created>
  <dcterms:modified xsi:type="dcterms:W3CDTF">2019-03-02T11:08:00Z</dcterms:modified>
</cp:coreProperties>
</file>