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AB" w:rsidRPr="00700D1B" w:rsidRDefault="00177CAB" w:rsidP="00A46FD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46FD5">
        <w:rPr>
          <w:b/>
          <w:sz w:val="24"/>
          <w:szCs w:val="24"/>
        </w:rPr>
        <w:t>entre de lutte contre le cancer,</w:t>
      </w:r>
      <w:r>
        <w:rPr>
          <w:b/>
          <w:sz w:val="24"/>
          <w:szCs w:val="24"/>
        </w:rPr>
        <w:t xml:space="preserve"> Centre Antoine Lacassagne</w:t>
      </w:r>
    </w:p>
    <w:p w:rsidR="00177CAB" w:rsidRDefault="00A46FD5" w:rsidP="00A46FD5">
      <w:pPr>
        <w:spacing w:line="240" w:lineRule="auto"/>
        <w:jc w:val="both"/>
      </w:pPr>
      <w:r>
        <w:t xml:space="preserve">Recrutement d’un </w:t>
      </w:r>
      <w:r w:rsidR="00177CAB">
        <w:t xml:space="preserve"> ass</w:t>
      </w:r>
      <w:r w:rsidR="00177CAB" w:rsidRPr="00700D1B">
        <w:t>istant spécialiste.</w:t>
      </w:r>
    </w:p>
    <w:p w:rsidR="00A46FD5" w:rsidRDefault="00A46FD5" w:rsidP="00A46FD5">
      <w:pPr>
        <w:spacing w:line="240" w:lineRule="auto"/>
        <w:jc w:val="both"/>
        <w:rPr>
          <w:b/>
        </w:rPr>
      </w:pPr>
    </w:p>
    <w:p w:rsidR="00177CAB" w:rsidRPr="00700D1B" w:rsidRDefault="00177CAB" w:rsidP="00A46FD5">
      <w:pPr>
        <w:spacing w:line="240" w:lineRule="auto"/>
        <w:jc w:val="both"/>
      </w:pPr>
      <w:r w:rsidRPr="00700D1B">
        <w:rPr>
          <w:b/>
        </w:rPr>
        <w:t>Contact</w:t>
      </w:r>
      <w:r w:rsidRPr="00700D1B">
        <w:t xml:space="preserve"> :</w:t>
      </w:r>
    </w:p>
    <w:p w:rsidR="00177CAB" w:rsidRDefault="00177CAB" w:rsidP="00A46FD5">
      <w:pPr>
        <w:spacing w:line="240" w:lineRule="auto"/>
        <w:jc w:val="both"/>
      </w:pPr>
      <w:r w:rsidRPr="00700D1B">
        <w:t xml:space="preserve">Dr </w:t>
      </w:r>
      <w:proofErr w:type="spellStart"/>
      <w:r>
        <w:t>Haudebourg</w:t>
      </w:r>
      <w:proofErr w:type="spellEnd"/>
      <w:r>
        <w:t xml:space="preserve"> Juliette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"mailto:juliette.haudebourg@nice.unicancer.fr" </w:instrText>
      </w:r>
      <w:r>
        <w:fldChar w:fldCharType="separate"/>
      </w:r>
      <w:r w:rsidRPr="00191EEA">
        <w:rPr>
          <w:rStyle w:val="Lienhypertexte"/>
        </w:rPr>
        <w:t>juliette.haudebourg@nice.unicancer.fr</w:t>
      </w:r>
      <w:r>
        <w:fldChar w:fldCharType="end"/>
      </w:r>
      <w:r>
        <w:t xml:space="preserve"> )</w:t>
      </w:r>
    </w:p>
    <w:p w:rsidR="00177CAB" w:rsidRDefault="00177CAB" w:rsidP="00A46FD5">
      <w:pPr>
        <w:spacing w:line="240" w:lineRule="auto"/>
        <w:jc w:val="both"/>
      </w:pPr>
      <w:r>
        <w:t xml:space="preserve">Dr Boyer Julien  </w:t>
      </w:r>
      <w:proofErr w:type="gramStart"/>
      <w:r>
        <w:t xml:space="preserve">( </w:t>
      </w:r>
      <w:proofErr w:type="gramEnd"/>
      <w:hyperlink r:id="rId5" w:history="1">
        <w:r w:rsidRPr="00191EEA">
          <w:rPr>
            <w:rStyle w:val="Lienhypertexte"/>
          </w:rPr>
          <w:t>julien.boyer@nice.unicancer.fr</w:t>
        </w:r>
      </w:hyperlink>
      <w:r>
        <w:t xml:space="preserve"> )</w:t>
      </w:r>
    </w:p>
    <w:p w:rsidR="00177CAB" w:rsidRDefault="00177CAB" w:rsidP="00A46FD5">
      <w:pPr>
        <w:spacing w:line="240" w:lineRule="auto"/>
        <w:jc w:val="both"/>
      </w:pPr>
      <w:r>
        <w:t>Secrétariat : 04 92 03 11 75</w:t>
      </w:r>
    </w:p>
    <w:p w:rsidR="00A46FD5" w:rsidRDefault="00A46FD5" w:rsidP="00A46FD5">
      <w:pPr>
        <w:spacing w:line="240" w:lineRule="auto"/>
        <w:jc w:val="both"/>
        <w:rPr>
          <w:b/>
        </w:rPr>
      </w:pPr>
    </w:p>
    <w:p w:rsidR="00177CAB" w:rsidRPr="00700D1B" w:rsidRDefault="00177CAB" w:rsidP="00A46FD5">
      <w:pPr>
        <w:spacing w:line="240" w:lineRule="auto"/>
        <w:jc w:val="both"/>
        <w:rPr>
          <w:b/>
        </w:rPr>
      </w:pPr>
      <w:r w:rsidRPr="00700D1B">
        <w:rPr>
          <w:b/>
        </w:rPr>
        <w:t>Profil du candidat:</w:t>
      </w:r>
    </w:p>
    <w:p w:rsidR="00177CAB" w:rsidRPr="00700D1B" w:rsidRDefault="00177CAB" w:rsidP="00A46FD5">
      <w:pPr>
        <w:spacing w:line="240" w:lineRule="auto"/>
        <w:jc w:val="both"/>
      </w:pPr>
      <w:r w:rsidRPr="00700D1B">
        <w:t>- Médecin titulaire du DES d’anatomie et cytologie pathologique.</w:t>
      </w:r>
    </w:p>
    <w:p w:rsidR="00177CAB" w:rsidRDefault="00177CAB" w:rsidP="00A46FD5">
      <w:pPr>
        <w:spacing w:line="240" w:lineRule="auto"/>
        <w:jc w:val="both"/>
      </w:pPr>
      <w:r w:rsidRPr="00700D1B">
        <w:t>- Personne dynamique et volontaire pour travailler en équipe.</w:t>
      </w:r>
    </w:p>
    <w:p w:rsidR="00A46FD5" w:rsidRDefault="00A46FD5" w:rsidP="00A46FD5">
      <w:pPr>
        <w:spacing w:line="240" w:lineRule="auto"/>
        <w:jc w:val="both"/>
        <w:rPr>
          <w:b/>
        </w:rPr>
      </w:pPr>
    </w:p>
    <w:p w:rsidR="00177CAB" w:rsidRPr="00700D1B" w:rsidRDefault="00177CAB" w:rsidP="00A46FD5">
      <w:pPr>
        <w:spacing w:line="240" w:lineRule="auto"/>
        <w:jc w:val="both"/>
        <w:rPr>
          <w:b/>
        </w:rPr>
      </w:pPr>
      <w:r w:rsidRPr="00700D1B">
        <w:rPr>
          <w:b/>
        </w:rPr>
        <w:t>Activités du service :</w:t>
      </w:r>
    </w:p>
    <w:p w:rsidR="00177CAB" w:rsidRDefault="002C383A" w:rsidP="00A46FD5">
      <w:pPr>
        <w:spacing w:line="240" w:lineRule="auto"/>
        <w:jc w:val="both"/>
      </w:pPr>
      <w:r>
        <w:t xml:space="preserve">- </w:t>
      </w:r>
      <w:r w:rsidR="00A46FD5">
        <w:t xml:space="preserve">Recrutement </w:t>
      </w:r>
      <w:r w:rsidR="00177CAB">
        <w:t>de cancérologie</w:t>
      </w:r>
      <w:r w:rsidR="00A46FD5">
        <w:t xml:space="preserve"> très diversifié</w:t>
      </w:r>
      <w:r w:rsidR="0043699F">
        <w:t xml:space="preserve"> avec </w:t>
      </w:r>
      <w:r>
        <w:t xml:space="preserve">forte spécialisation en </w:t>
      </w:r>
      <w:r w:rsidR="0043699F">
        <w:t xml:space="preserve"> </w:t>
      </w:r>
      <w:r w:rsidR="00177CAB">
        <w:t>p</w:t>
      </w:r>
      <w:r w:rsidR="00177CAB" w:rsidRPr="00700D1B">
        <w:t>athologie</w:t>
      </w:r>
      <w:r w:rsidR="00177CAB">
        <w:t xml:space="preserve"> mammaire, gynécologique, ORL,</w:t>
      </w:r>
      <w:r w:rsidR="00A46FD5">
        <w:t xml:space="preserve"> glandes salivaires, cutanée et thyroïde</w:t>
      </w:r>
      <w:r w:rsidR="005B2D38">
        <w:t>.</w:t>
      </w:r>
    </w:p>
    <w:p w:rsidR="00177CAB" w:rsidRPr="00700D1B" w:rsidRDefault="00A46FD5" w:rsidP="00A46FD5">
      <w:pPr>
        <w:spacing w:line="240" w:lineRule="auto"/>
        <w:jc w:val="both"/>
      </w:pPr>
      <w:r>
        <w:t xml:space="preserve">- </w:t>
      </w:r>
      <w:r w:rsidR="002C383A">
        <w:t>Activité histologique</w:t>
      </w:r>
      <w:r w:rsidR="005B2D38">
        <w:t xml:space="preserve"> +</w:t>
      </w:r>
      <w:bookmarkStart w:id="0" w:name="_GoBack"/>
      <w:bookmarkEnd w:id="0"/>
      <w:r w:rsidR="002C383A">
        <w:t xml:space="preserve"> cytologique avec secteur histologie prédominant ( biopsies, pièce opératoire, </w:t>
      </w:r>
      <w:r>
        <w:t>extemporanée</w:t>
      </w:r>
      <w:r w:rsidR="002C383A">
        <w:t xml:space="preserve"> sur site) </w:t>
      </w:r>
    </w:p>
    <w:p w:rsidR="00177CAB" w:rsidRPr="00700D1B" w:rsidRDefault="00177CAB" w:rsidP="00A46FD5">
      <w:pPr>
        <w:spacing w:line="240" w:lineRule="auto"/>
        <w:jc w:val="both"/>
      </w:pPr>
      <w:r w:rsidRPr="00700D1B">
        <w:t xml:space="preserve">- Participation aux RCP </w:t>
      </w:r>
    </w:p>
    <w:p w:rsidR="00177CAB" w:rsidRDefault="00A46FD5" w:rsidP="00A46FD5">
      <w:pPr>
        <w:spacing w:line="240" w:lineRule="auto"/>
        <w:jc w:val="both"/>
      </w:pPr>
      <w:r>
        <w:t xml:space="preserve">- </w:t>
      </w:r>
      <w:r w:rsidR="00177CAB">
        <w:t xml:space="preserve">Pathologistes référents dans les réseaux REFCOR et </w:t>
      </w:r>
      <w:r w:rsidRPr="00C03C2E">
        <w:t>GEFPICS.</w:t>
      </w:r>
    </w:p>
    <w:p w:rsidR="00A46FD5" w:rsidRPr="00C03C2E" w:rsidRDefault="00A46FD5" w:rsidP="00A46FD5">
      <w:pPr>
        <w:spacing w:line="240" w:lineRule="auto"/>
        <w:jc w:val="both"/>
      </w:pPr>
      <w:r>
        <w:t>- Collaboration avec le service de biologie moléculaire présent sur site (avec projet futur de création d’un pôle unique de bio-pathologie)</w:t>
      </w:r>
    </w:p>
    <w:p w:rsidR="00177CAB" w:rsidRDefault="00177CAB" w:rsidP="00A46FD5">
      <w:pPr>
        <w:spacing w:line="240" w:lineRule="auto"/>
        <w:jc w:val="both"/>
      </w:pPr>
      <w:r w:rsidRPr="00A71197">
        <w:t xml:space="preserve">- Liens étroits </w:t>
      </w:r>
      <w:r>
        <w:t>avec les équipes de recherche</w:t>
      </w:r>
      <w:r w:rsidR="00A46FD5">
        <w:t>s</w:t>
      </w:r>
      <w:r>
        <w:t xml:space="preserve"> clinique, </w:t>
      </w:r>
      <w:proofErr w:type="spellStart"/>
      <w:r>
        <w:t>translationnelle</w:t>
      </w:r>
      <w:proofErr w:type="spellEnd"/>
      <w:r>
        <w:t xml:space="preserve"> et fondamentale situées à proximité</w:t>
      </w:r>
    </w:p>
    <w:p w:rsidR="00A46FD5" w:rsidRDefault="00A46FD5" w:rsidP="00A46FD5">
      <w:pPr>
        <w:spacing w:line="240" w:lineRule="auto"/>
        <w:jc w:val="both"/>
        <w:rPr>
          <w:b/>
        </w:rPr>
      </w:pPr>
    </w:p>
    <w:p w:rsidR="00177CAB" w:rsidRPr="00700D1B" w:rsidRDefault="00A46FD5" w:rsidP="00A46FD5">
      <w:pPr>
        <w:spacing w:line="240" w:lineRule="auto"/>
        <w:jc w:val="both"/>
        <w:rPr>
          <w:b/>
        </w:rPr>
      </w:pPr>
      <w:r>
        <w:rPr>
          <w:b/>
        </w:rPr>
        <w:t>Effectif</w:t>
      </w:r>
      <w:r w:rsidR="00177CAB" w:rsidRPr="00700D1B">
        <w:rPr>
          <w:b/>
        </w:rPr>
        <w:t xml:space="preserve"> médica</w:t>
      </w:r>
      <w:r>
        <w:rPr>
          <w:b/>
        </w:rPr>
        <w:t>l</w:t>
      </w:r>
      <w:r w:rsidR="00177CAB" w:rsidRPr="00700D1B">
        <w:rPr>
          <w:b/>
        </w:rPr>
        <w:t xml:space="preserve"> </w:t>
      </w:r>
      <w:r>
        <w:rPr>
          <w:b/>
        </w:rPr>
        <w:t>actuel</w:t>
      </w:r>
      <w:r w:rsidR="00177CAB" w:rsidRPr="00700D1B">
        <w:rPr>
          <w:b/>
        </w:rPr>
        <w:t>:</w:t>
      </w:r>
    </w:p>
    <w:p w:rsidR="002C383A" w:rsidRDefault="00177CAB" w:rsidP="00A46FD5">
      <w:pPr>
        <w:spacing w:line="240" w:lineRule="auto"/>
        <w:jc w:val="both"/>
      </w:pPr>
      <w:r>
        <w:t xml:space="preserve">* </w:t>
      </w:r>
      <w:r w:rsidR="002C383A">
        <w:t>2</w:t>
      </w:r>
      <w:r w:rsidR="004029EF">
        <w:t xml:space="preserve"> médecin</w:t>
      </w:r>
      <w:r w:rsidR="002C383A">
        <w:t>s</w:t>
      </w:r>
      <w:r w:rsidR="004029EF">
        <w:t xml:space="preserve"> spécialiste</w:t>
      </w:r>
      <w:r w:rsidR="002C383A">
        <w:t>s</w:t>
      </w:r>
      <w:r w:rsidR="004029EF">
        <w:t xml:space="preserve"> des centres</w:t>
      </w:r>
      <w:r>
        <w:t xml:space="preserve"> </w:t>
      </w:r>
      <w:r w:rsidR="0043699F">
        <w:t>temps plein</w:t>
      </w:r>
    </w:p>
    <w:p w:rsidR="00177CAB" w:rsidRDefault="00177CAB" w:rsidP="00A46FD5">
      <w:pPr>
        <w:spacing w:line="240" w:lineRule="auto"/>
        <w:jc w:val="both"/>
      </w:pPr>
      <w:r>
        <w:t>* 2 médecins spécialistes des centres temps partiel (50% et 90%)</w:t>
      </w:r>
    </w:p>
    <w:p w:rsidR="00177CAB" w:rsidRDefault="00177CAB" w:rsidP="00A46FD5">
      <w:pPr>
        <w:spacing w:line="240" w:lineRule="auto"/>
        <w:jc w:val="both"/>
      </w:pPr>
      <w:r w:rsidRPr="00700D1B">
        <w:t xml:space="preserve">* </w:t>
      </w:r>
      <w:r>
        <w:t xml:space="preserve">1 </w:t>
      </w:r>
      <w:r w:rsidR="004029EF">
        <w:t>interne</w:t>
      </w:r>
      <w:r w:rsidR="002C383A">
        <w:t xml:space="preserve"> de spécialité</w:t>
      </w:r>
      <w:r w:rsidRPr="00700D1B">
        <w:t>.</w:t>
      </w:r>
    </w:p>
    <w:p w:rsidR="00A46FD5" w:rsidRDefault="00A46FD5" w:rsidP="00A46FD5">
      <w:pPr>
        <w:spacing w:line="240" w:lineRule="auto"/>
        <w:jc w:val="both"/>
        <w:rPr>
          <w:b/>
        </w:rPr>
      </w:pPr>
    </w:p>
    <w:p w:rsidR="00177CAB" w:rsidRPr="00700D1B" w:rsidRDefault="00177CAB" w:rsidP="00A46FD5">
      <w:pPr>
        <w:spacing w:line="240" w:lineRule="auto"/>
        <w:jc w:val="both"/>
        <w:rPr>
          <w:b/>
        </w:rPr>
      </w:pPr>
      <w:r w:rsidRPr="00700D1B">
        <w:rPr>
          <w:b/>
        </w:rPr>
        <w:t>Contexte :</w:t>
      </w:r>
    </w:p>
    <w:p w:rsidR="00275AA0" w:rsidRDefault="00177CAB" w:rsidP="002C383A">
      <w:pPr>
        <w:spacing w:line="240" w:lineRule="auto"/>
        <w:jc w:val="both"/>
      </w:pPr>
      <w:r>
        <w:t>Nice est une ville agréable, idéalement situé, à 5 min de la mer et 1h de la montagne </w:t>
      </w:r>
      <w:r>
        <w:sym w:font="Wingdings" w:char="F04A"/>
      </w:r>
    </w:p>
    <w:sectPr w:rsidR="0027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AB"/>
    <w:rsid w:val="00177CAB"/>
    <w:rsid w:val="00275AA0"/>
    <w:rsid w:val="002C383A"/>
    <w:rsid w:val="004029EF"/>
    <w:rsid w:val="0043699F"/>
    <w:rsid w:val="005B2D38"/>
    <w:rsid w:val="007F3D22"/>
    <w:rsid w:val="00A46FD5"/>
    <w:rsid w:val="00D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n.boyer@nice.unicanc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Antoine-LACASSAGNE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HAUDEBOURG Juliette</dc:creator>
  <cp:lastModifiedBy>HAUDEBOURG Juliette</cp:lastModifiedBy>
  <cp:revision>4</cp:revision>
  <cp:lastPrinted>2021-01-26T14:41:00Z</cp:lastPrinted>
  <dcterms:created xsi:type="dcterms:W3CDTF">2021-01-26T14:55:00Z</dcterms:created>
  <dcterms:modified xsi:type="dcterms:W3CDTF">2021-02-19T09:28:00Z</dcterms:modified>
</cp:coreProperties>
</file>