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E9" w:rsidRDefault="00160777" w:rsidP="00160777">
      <w:pPr>
        <w:jc w:val="center"/>
      </w:pPr>
      <w:r>
        <w:t>RECHERCHE D’UN PRATICIEN HOSPITALIER</w:t>
      </w:r>
    </w:p>
    <w:p w:rsidR="00160777" w:rsidRDefault="00160777" w:rsidP="00160777">
      <w:pPr>
        <w:jc w:val="center"/>
      </w:pPr>
    </w:p>
    <w:p w:rsidR="00160777" w:rsidRDefault="00160777" w:rsidP="00160777">
      <w:r>
        <w:t>Le service d’Anatomie et de Cytologie Pathologiques Commun au Groupe Hospitalier Nord Essone (GHNE) et au Centre Hospitalier Sud Francilien (CHSF)</w:t>
      </w:r>
      <w:r w:rsidR="00BD0E35">
        <w:t xml:space="preserve">, </w:t>
      </w:r>
      <w:r>
        <w:t xml:space="preserve">situé à Corbeil-Essonnes , sur le site du CHSF, propose un poste de Praticien Hospitalier Temps Plein à pourvoir à partir </w:t>
      </w:r>
      <w:r w:rsidR="00F61463">
        <w:t>de</w:t>
      </w:r>
      <w:r>
        <w:t xml:space="preserve"> Novembre 2021.</w:t>
      </w:r>
    </w:p>
    <w:p w:rsidR="00BD0E35" w:rsidRDefault="00BD0E35" w:rsidP="00160777"/>
    <w:p w:rsidR="00BD0E35" w:rsidRDefault="00BD0E35" w:rsidP="00160777">
      <w:r>
        <w:t>Le service bénéficie de locaux récents.</w:t>
      </w:r>
    </w:p>
    <w:p w:rsidR="00BD0E35" w:rsidRDefault="00BD0E35" w:rsidP="00160777">
      <w:r>
        <w:t>L’activité est polyvalente et variée, non sectorisée</w:t>
      </w:r>
      <w:bookmarkStart w:id="0" w:name="_GoBack"/>
      <w:bookmarkEnd w:id="0"/>
      <w:r>
        <w:t>.</w:t>
      </w:r>
    </w:p>
    <w:p w:rsidR="00BD0E35" w:rsidRDefault="00BD0E35" w:rsidP="00160777">
      <w:r>
        <w:t>Il n’y a pas de pathologie spécialisée telle que la foetopathologie, la néphropathologie ou la neuropathologie et les autopsies sont pratiquées par le service de médecine Légale.</w:t>
      </w:r>
    </w:p>
    <w:p w:rsidR="00BD0E35" w:rsidRDefault="00BD0E35" w:rsidP="00160777">
      <w:r>
        <w:t xml:space="preserve">Les examens extemporanés se </w:t>
      </w:r>
      <w:r w:rsidR="006F7C2A">
        <w:t>font</w:t>
      </w:r>
      <w:r>
        <w:t xml:space="preserve"> sur place.</w:t>
      </w:r>
    </w:p>
    <w:p w:rsidR="00BD0E35" w:rsidRDefault="00BD0E35" w:rsidP="00160777">
      <w:r>
        <w:t xml:space="preserve">L’équipe médicale </w:t>
      </w:r>
      <w:r w:rsidR="00F32020">
        <w:t>est composée de</w:t>
      </w:r>
      <w:r>
        <w:t xml:space="preserve"> 4 médecins Temps Plein, 1 Pr</w:t>
      </w:r>
      <w:r w:rsidR="00F32020">
        <w:t>at</w:t>
      </w:r>
      <w:r>
        <w:t>icien à Temps partiel (0,8ETP), 1 Pra</w:t>
      </w:r>
      <w:r w:rsidR="00F32020">
        <w:t>ticien Attaché Associé et dispos</w:t>
      </w:r>
      <w:r>
        <w:t>e d’1 poste d’interne.</w:t>
      </w:r>
    </w:p>
    <w:p w:rsidR="00BD0E35" w:rsidRDefault="00BD0E35" w:rsidP="00160777">
      <w:r>
        <w:t xml:space="preserve">L’équipe paramédicale </w:t>
      </w:r>
      <w:r w:rsidR="00F32020">
        <w:t xml:space="preserve">comporte </w:t>
      </w:r>
      <w:r>
        <w:t>10 postes de technicien, 2 postes d’aide-laboratoire, 4 postes de sécrétaire et d’1 cadre de santé (0,5 ETP).</w:t>
      </w:r>
    </w:p>
    <w:p w:rsidR="00BD0E35" w:rsidRDefault="00BD0E35" w:rsidP="00160777">
      <w:r>
        <w:t xml:space="preserve">Un poste de Praticien Hospitalier est à pourvoir à partir </w:t>
      </w:r>
      <w:r w:rsidR="00F32020">
        <w:t>de</w:t>
      </w:r>
      <w:r>
        <w:t xml:space="preserve"> Novembre 2021.</w:t>
      </w:r>
    </w:p>
    <w:p w:rsidR="00BD0E35" w:rsidRDefault="00BD0E35" w:rsidP="00160777"/>
    <w:p w:rsidR="00BD0E35" w:rsidRDefault="00BD0E35" w:rsidP="00160777">
      <w:r>
        <w:t>Pour toutes informations, merci de contacter :</w:t>
      </w:r>
    </w:p>
    <w:p w:rsidR="007604EC" w:rsidRDefault="00F97687" w:rsidP="00160777">
      <w:r>
        <w:t xml:space="preserve">Téléphone secrétariat </w:t>
      </w:r>
      <w:r w:rsidR="007604EC">
        <w:t>: 01 61 69 50 56</w:t>
      </w:r>
    </w:p>
    <w:p w:rsidR="007604EC" w:rsidRDefault="00F97687" w:rsidP="00160777">
      <w:hyperlink r:id="rId4" w:history="1">
        <w:r w:rsidRPr="001D3482">
          <w:rPr>
            <w:rStyle w:val="Lienhypertexte"/>
          </w:rPr>
          <w:t>Virginie.cahn@chsf.fr</w:t>
        </w:r>
      </w:hyperlink>
      <w:r>
        <w:t xml:space="preserve"> (cheffe de service)</w:t>
      </w:r>
    </w:p>
    <w:p w:rsidR="00F97687" w:rsidRDefault="00F97687" w:rsidP="00160777"/>
    <w:p w:rsidR="00BD0E35" w:rsidRDefault="00BD0E35" w:rsidP="00160777"/>
    <w:p w:rsidR="00BD0E35" w:rsidRDefault="00BD0E35" w:rsidP="00160777"/>
    <w:p w:rsidR="00160777" w:rsidRDefault="00160777" w:rsidP="00160777"/>
    <w:p w:rsidR="00160777" w:rsidRDefault="00160777" w:rsidP="00160777"/>
    <w:sectPr w:rsidR="0016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7"/>
    <w:rsid w:val="00160777"/>
    <w:rsid w:val="001E62E3"/>
    <w:rsid w:val="00507CD5"/>
    <w:rsid w:val="006F7C2A"/>
    <w:rsid w:val="007604EC"/>
    <w:rsid w:val="00BD0E35"/>
    <w:rsid w:val="00F32020"/>
    <w:rsid w:val="00F61463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4E6A7-5123-4824-ACED-792FEA2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7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e.cahn@chs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51F09ED4</Template>
  <TotalTime>32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chsf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CAHN Virginie (vcahn)</dc:creator>
  <cp:keywords/>
  <dc:description/>
  <cp:lastModifiedBy>CAHN Virginie (vcahn)</cp:lastModifiedBy>
  <cp:revision>4</cp:revision>
  <dcterms:created xsi:type="dcterms:W3CDTF">2021-10-01T11:57:00Z</dcterms:created>
  <dcterms:modified xsi:type="dcterms:W3CDTF">2021-10-01T12:37:00Z</dcterms:modified>
</cp:coreProperties>
</file>