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2447" w14:textId="77777777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</w:p>
    <w:p w14:paraId="3FF81474" w14:textId="42FDE74C" w:rsidR="004149A4" w:rsidRP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b/>
          <w:color w:val="000000"/>
          <w:sz w:val="20"/>
          <w:szCs w:val="20"/>
          <w:u w:val="single"/>
          <w:lang w:eastAsia="fr-FR"/>
        </w:rPr>
      </w:pPr>
      <w:r w:rsidRPr="004149A4">
        <w:rPr>
          <w:rFonts w:ascii="Open Sans" w:eastAsia="Times New Roman" w:hAnsi="Open Sans" w:cs="Open Sans"/>
          <w:b/>
          <w:color w:val="000000"/>
          <w:sz w:val="20"/>
          <w:szCs w:val="20"/>
          <w:u w:val="single"/>
          <w:lang w:eastAsia="fr-FR"/>
        </w:rPr>
        <w:t>REMPLACEMENT LABO D’ANATOMIE PATHOLOGIQUE MARTINIQUE</w:t>
      </w:r>
      <w:bookmarkStart w:id="0" w:name="_GoBack"/>
      <w:bookmarkEnd w:id="0"/>
    </w:p>
    <w:p w14:paraId="29981851" w14:textId="60E4AE1A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Le laboratoire d’anatomie pathologique privé de Martinique (Centre de Pathologie de Martinique) recherche un (e) remplaçant (e) pour 2 mois (mi-octobre à mi-décembre 2022).</w:t>
      </w:r>
    </w:p>
    <w:p w14:paraId="04D59C21" w14:textId="4CE8EE3A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 xml:space="preserve">Activité polyvalente. Pas de cytologie cervico-utérine à lire. </w:t>
      </w:r>
    </w:p>
    <w:p w14:paraId="259EA5F0" w14:textId="06CF4994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Conditions avantageuses.</w:t>
      </w:r>
    </w:p>
    <w:p w14:paraId="00EA79C1" w14:textId="3841F156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Candidatures à transmettre au Dr Caroline SULPICY ou au Dr Marie-José DORIVAL à l’adresse</w:t>
      </w:r>
    </w:p>
    <w:p w14:paraId="7D4E7EF4" w14:textId="3AF825C7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4" w:history="1">
        <w:r w:rsidRPr="00EF09FE">
          <w:rPr>
            <w:rStyle w:val="Lienhypertexte"/>
            <w:rFonts w:ascii="Open Sans" w:eastAsia="Times New Roman" w:hAnsi="Open Sans" w:cs="Open Sans"/>
            <w:sz w:val="20"/>
            <w:szCs w:val="20"/>
            <w:lang w:eastAsia="fr-FR"/>
          </w:rPr>
          <w:t>cdp@pathologie-martinique.com</w:t>
        </w:r>
      </w:hyperlink>
      <w:r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.</w:t>
      </w:r>
    </w:p>
    <w:p w14:paraId="6BC83041" w14:textId="77777777" w:rsidR="004149A4" w:rsidRDefault="004149A4" w:rsidP="00963B1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</w:p>
    <w:p w14:paraId="77FEFDDF" w14:textId="77777777" w:rsidR="00963B1D" w:rsidRPr="00963B1D" w:rsidRDefault="00963B1D" w:rsidP="00963B1D">
      <w:pPr>
        <w:rPr>
          <w:rFonts w:ascii="Times New Roman" w:eastAsia="Times New Roman" w:hAnsi="Times New Roman" w:cs="Times New Roman"/>
          <w:lang w:eastAsia="fr-FR"/>
        </w:rPr>
      </w:pPr>
    </w:p>
    <w:p w14:paraId="18646AAA" w14:textId="77777777" w:rsidR="00050C1E" w:rsidRDefault="00050C1E"/>
    <w:sectPr w:rsidR="00050C1E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1D"/>
    <w:rsid w:val="00050C1E"/>
    <w:rsid w:val="0025528E"/>
    <w:rsid w:val="004149A4"/>
    <w:rsid w:val="00492982"/>
    <w:rsid w:val="009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965F"/>
  <w15:chartTrackingRefBased/>
  <w15:docId w15:val="{EB61BE17-1087-C342-B0D4-82776CC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3B1D"/>
  </w:style>
  <w:style w:type="character" w:styleId="Lienhypertexte">
    <w:name w:val="Hyperlink"/>
    <w:basedOn w:val="Policepardfaut"/>
    <w:uiPriority w:val="99"/>
    <w:unhideWhenUsed/>
    <w:rsid w:val="00963B1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p@pathologie-martin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Caroline</cp:lastModifiedBy>
  <cp:revision>2</cp:revision>
  <dcterms:created xsi:type="dcterms:W3CDTF">2022-07-22T15:38:00Z</dcterms:created>
  <dcterms:modified xsi:type="dcterms:W3CDTF">2022-07-22T15:38:00Z</dcterms:modified>
</cp:coreProperties>
</file>