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C8" w:rsidRDefault="00D031C8" w:rsidP="00DB42A8">
      <w:pPr>
        <w:pStyle w:val="Pardfaut"/>
        <w:spacing w:before="0" w:after="240" w:line="240" w:lineRule="auto"/>
        <w:jc w:val="center"/>
        <w:rPr>
          <w:rStyle w:val="Aucun"/>
          <w:rFonts w:ascii="Arial" w:hAnsi="Arial" w:cs="Arial"/>
          <w:b/>
          <w:bCs/>
          <w:color w:val="B41860"/>
          <w:sz w:val="40"/>
          <w:szCs w:val="40"/>
        </w:rPr>
      </w:pPr>
      <w:r w:rsidRPr="00DB42A8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273DB2" wp14:editId="6F768A69">
            <wp:simplePos x="0" y="0"/>
            <wp:positionH relativeFrom="page">
              <wp:posOffset>5389740</wp:posOffset>
            </wp:positionH>
            <wp:positionV relativeFrom="page">
              <wp:posOffset>57150</wp:posOffset>
            </wp:positionV>
            <wp:extent cx="1966735" cy="981075"/>
            <wp:effectExtent l="0" t="0" r="0" b="0"/>
            <wp:wrapNone/>
            <wp:docPr id="23" name="Image 23" descr="Résultat de recherche d'images pour &quot;centre léon bér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ntre léon bérar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60" cy="983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A8" w:rsidRDefault="0013008C" w:rsidP="00DB42A8">
      <w:pPr>
        <w:pStyle w:val="Pardfaut"/>
        <w:spacing w:before="0" w:after="240" w:line="240" w:lineRule="auto"/>
        <w:jc w:val="center"/>
        <w:rPr>
          <w:rStyle w:val="Aucun"/>
          <w:rFonts w:ascii="Arial" w:hAnsi="Arial" w:cs="Arial"/>
          <w:b/>
          <w:bCs/>
          <w:color w:val="B41860"/>
          <w:sz w:val="40"/>
          <w:szCs w:val="40"/>
        </w:rPr>
      </w:pPr>
      <w:r w:rsidRPr="00DB42A8">
        <w:rPr>
          <w:rStyle w:val="Aucun"/>
          <w:rFonts w:ascii="Arial" w:hAnsi="Arial" w:cs="Arial"/>
          <w:b/>
          <w:bCs/>
          <w:color w:val="B41860"/>
          <w:sz w:val="40"/>
          <w:szCs w:val="40"/>
        </w:rPr>
        <w:t>CENTRE LEON BERARD - CLCC LYON</w:t>
      </w:r>
    </w:p>
    <w:p w:rsidR="0013008C" w:rsidRPr="00DB42A8" w:rsidRDefault="0013008C" w:rsidP="00DB42A8">
      <w:pPr>
        <w:pStyle w:val="Pardfaut"/>
        <w:spacing w:before="0" w:after="240" w:line="240" w:lineRule="auto"/>
        <w:jc w:val="center"/>
        <w:rPr>
          <w:rFonts w:ascii="Arial" w:hAnsi="Arial" w:cs="Arial"/>
          <w:b/>
          <w:bCs/>
          <w:color w:val="B41860"/>
          <w:sz w:val="40"/>
          <w:szCs w:val="40"/>
        </w:rPr>
      </w:pPr>
      <w:r w:rsidRPr="00DB42A8">
        <w:rPr>
          <w:rFonts w:ascii="Arial" w:hAnsi="Arial" w:cs="Arial"/>
          <w:b/>
          <w:color w:val="002060"/>
          <w:sz w:val="40"/>
          <w:szCs w:val="40"/>
          <w:lang w:val="en-US"/>
        </w:rPr>
        <w:t>Recherche</w:t>
      </w:r>
      <w:r w:rsidR="00DB42A8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B12D01">
        <w:rPr>
          <w:rFonts w:ascii="Arial" w:hAnsi="Arial" w:cs="Arial"/>
          <w:b/>
          <w:color w:val="002060"/>
          <w:sz w:val="40"/>
          <w:szCs w:val="40"/>
        </w:rPr>
        <w:t>1 Assistant Spécialiste</w:t>
      </w:r>
    </w:p>
    <w:p w:rsidR="00EF3BE5" w:rsidRPr="00DB42A8" w:rsidRDefault="0013008C" w:rsidP="00DB42A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2060"/>
          <w:sz w:val="40"/>
          <w:szCs w:val="40"/>
        </w:rPr>
      </w:pPr>
      <w:r w:rsidRPr="00DB42A8">
        <w:rPr>
          <w:rFonts w:ascii="Arial" w:hAnsi="Arial" w:cs="Arial"/>
          <w:b/>
          <w:color w:val="002060"/>
          <w:sz w:val="40"/>
          <w:szCs w:val="40"/>
        </w:rPr>
        <w:t>en Anatomie et Cytologie Pathologiques</w:t>
      </w:r>
    </w:p>
    <w:p w:rsidR="0013008C" w:rsidRPr="00454F46" w:rsidRDefault="0013008C" w:rsidP="00454F46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DB42A8" w:rsidRDefault="00DB42A8" w:rsidP="0013008C">
      <w:pPr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</w:p>
    <w:p w:rsidR="00B12D01" w:rsidRPr="00A65B3C" w:rsidRDefault="00181A71" w:rsidP="0013008C">
      <w:pPr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DB42A8">
        <w:rPr>
          <w:rFonts w:ascii="Arial" w:hAnsi="Arial" w:cs="Arial"/>
          <w:b/>
          <w:color w:val="00B0F0"/>
        </w:rPr>
        <w:t xml:space="preserve">Prise de </w:t>
      </w:r>
      <w:r w:rsidR="00454F46" w:rsidRPr="00DB42A8">
        <w:rPr>
          <w:rFonts w:ascii="Arial" w:hAnsi="Arial" w:cs="Arial"/>
          <w:b/>
          <w:color w:val="00B0F0"/>
        </w:rPr>
        <w:t>fonction</w:t>
      </w:r>
      <w:r w:rsidRPr="00DB42A8">
        <w:rPr>
          <w:rFonts w:ascii="Arial" w:hAnsi="Arial" w:cs="Arial"/>
          <w:b/>
          <w:color w:val="00B0F0"/>
        </w:rPr>
        <w:t xml:space="preserve"> </w:t>
      </w:r>
      <w:r w:rsidR="00B12D01">
        <w:rPr>
          <w:rFonts w:ascii="Arial" w:hAnsi="Arial" w:cs="Arial"/>
          <w:b/>
          <w:color w:val="00B0F0"/>
        </w:rPr>
        <w:t>novembre</w:t>
      </w:r>
      <w:r w:rsidRPr="00DB42A8">
        <w:rPr>
          <w:rFonts w:ascii="Arial" w:hAnsi="Arial" w:cs="Arial"/>
          <w:b/>
          <w:color w:val="00B0F0"/>
        </w:rPr>
        <w:t xml:space="preserve"> 2023</w:t>
      </w:r>
    </w:p>
    <w:p w:rsidR="00EF3BE5" w:rsidRPr="00DB42A8" w:rsidRDefault="00312497" w:rsidP="0013008C">
      <w:pPr>
        <w:autoSpaceDE w:val="0"/>
        <w:autoSpaceDN w:val="0"/>
        <w:adjustRightInd w:val="0"/>
        <w:rPr>
          <w:rFonts w:ascii="Arial" w:hAnsi="Arial" w:cs="Arial"/>
          <w:b/>
          <w:color w:val="002060"/>
        </w:rPr>
      </w:pPr>
      <w:r w:rsidRPr="00DB42A8">
        <w:rPr>
          <w:rFonts w:ascii="Arial" w:hAnsi="Arial" w:cs="Arial"/>
          <w:b/>
          <w:color w:val="002060"/>
        </w:rPr>
        <w:t xml:space="preserve">Médecin </w:t>
      </w:r>
      <w:r w:rsidR="00181A71" w:rsidRPr="00DB42A8">
        <w:rPr>
          <w:rFonts w:ascii="Arial" w:hAnsi="Arial" w:cs="Arial"/>
          <w:b/>
          <w:color w:val="002060"/>
        </w:rPr>
        <w:t>titulaire d'un diplôme d'ACP français</w:t>
      </w:r>
      <w:r w:rsidR="00D177B4" w:rsidRPr="00DB42A8">
        <w:rPr>
          <w:rFonts w:ascii="Arial" w:hAnsi="Arial" w:cs="Arial"/>
          <w:b/>
          <w:color w:val="002060"/>
        </w:rPr>
        <w:t xml:space="preserve">, </w:t>
      </w:r>
      <w:r w:rsidR="00181A71" w:rsidRPr="00DB42A8">
        <w:rPr>
          <w:rFonts w:ascii="Arial" w:hAnsi="Arial" w:cs="Arial"/>
          <w:b/>
          <w:color w:val="002060"/>
        </w:rPr>
        <w:t>de l'Union européenne ou équivalence avec autorisation d'exercer la médecine en France pour la spécialité ACP, inscrit au tableau de l'Ordre des médecins français.</w:t>
      </w:r>
    </w:p>
    <w:p w:rsidR="0013008C" w:rsidRDefault="0013008C" w:rsidP="00454F46">
      <w:pPr>
        <w:autoSpaceDE w:val="0"/>
        <w:autoSpaceDN w:val="0"/>
        <w:adjustRightInd w:val="0"/>
        <w:rPr>
          <w:rFonts w:ascii="Arial" w:hAnsi="Arial" w:cs="Arial"/>
          <w:color w:val="002060"/>
        </w:rPr>
      </w:pPr>
    </w:p>
    <w:p w:rsidR="00DB42A8" w:rsidRPr="00B12D01" w:rsidRDefault="009F4BC9" w:rsidP="00454F46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  <w:r w:rsidRPr="00B12D01">
        <w:rPr>
          <w:rFonts w:ascii="Arial" w:hAnsi="Arial" w:cs="Arial"/>
          <w:b/>
          <w:color w:val="00B0F0"/>
          <w:sz w:val="22"/>
          <w:szCs w:val="22"/>
        </w:rPr>
        <w:t>D</w:t>
      </w:r>
      <w:r w:rsidR="00312497" w:rsidRPr="00B12D01">
        <w:rPr>
          <w:rFonts w:ascii="Arial" w:hAnsi="Arial" w:cs="Arial"/>
          <w:b/>
          <w:color w:val="00B0F0"/>
          <w:sz w:val="22"/>
          <w:szCs w:val="22"/>
        </w:rPr>
        <w:t>épartement de Biopathologie</w:t>
      </w:r>
    </w:p>
    <w:p w:rsidR="00B12D01" w:rsidRPr="00B12D01" w:rsidRDefault="00B12D01" w:rsidP="00B12D01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sz w:val="22"/>
          <w:szCs w:val="22"/>
        </w:rPr>
      </w:pPr>
    </w:p>
    <w:p w:rsidR="00A65B3C" w:rsidRDefault="00D177B4" w:rsidP="00454F4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b/>
          <w:color w:val="002060"/>
          <w:sz w:val="22"/>
          <w:szCs w:val="22"/>
          <w:u w:val="single"/>
        </w:rPr>
        <w:t>E</w:t>
      </w:r>
      <w:r w:rsidR="00B03AFA" w:rsidRPr="00B12D01">
        <w:rPr>
          <w:rFonts w:ascii="Arial" w:hAnsi="Arial" w:cs="Arial"/>
          <w:b/>
          <w:color w:val="002060"/>
          <w:sz w:val="22"/>
          <w:szCs w:val="22"/>
          <w:u w:val="single"/>
        </w:rPr>
        <w:t>quipe</w:t>
      </w:r>
    </w:p>
    <w:p w:rsidR="009F4BC9" w:rsidRPr="00B12D01" w:rsidRDefault="00E5141B" w:rsidP="00454F4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color w:val="002060"/>
          <w:sz w:val="22"/>
          <w:szCs w:val="22"/>
        </w:rPr>
        <w:t>16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 xml:space="preserve"> pathologistes</w:t>
      </w:r>
      <w:r w:rsidRPr="00B12D01">
        <w:rPr>
          <w:rFonts w:ascii="Arial" w:hAnsi="Arial" w:cs="Arial"/>
          <w:color w:val="002060"/>
          <w:sz w:val="22"/>
          <w:szCs w:val="22"/>
        </w:rPr>
        <w:t xml:space="preserve"> (11PH, 1PU-PH, 4AS), 4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 xml:space="preserve"> pharmacien</w:t>
      </w:r>
      <w:r w:rsidRPr="00B12D01">
        <w:rPr>
          <w:rFonts w:ascii="Arial" w:hAnsi="Arial" w:cs="Arial"/>
          <w:color w:val="002060"/>
          <w:sz w:val="22"/>
          <w:szCs w:val="22"/>
        </w:rPr>
        <w:t>s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 xml:space="preserve"> </w:t>
      </w:r>
      <w:r w:rsidRPr="00B12D01">
        <w:rPr>
          <w:rFonts w:ascii="Arial" w:hAnsi="Arial" w:cs="Arial"/>
          <w:color w:val="002060"/>
          <w:sz w:val="22"/>
          <w:szCs w:val="22"/>
        </w:rPr>
        <w:t>biologist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e</w:t>
      </w:r>
      <w:r w:rsidRPr="00B12D01">
        <w:rPr>
          <w:rFonts w:ascii="Arial" w:hAnsi="Arial" w:cs="Arial"/>
          <w:color w:val="002060"/>
          <w:sz w:val="22"/>
          <w:szCs w:val="22"/>
        </w:rPr>
        <w:t>s (3PH, 1AS)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 xml:space="preserve">, 3 ingénieurs biologistes, 1 cadre médico-technique, </w:t>
      </w:r>
      <w:r w:rsidR="0033293F" w:rsidRPr="00B12D01">
        <w:rPr>
          <w:rFonts w:ascii="Arial" w:hAnsi="Arial" w:cs="Arial"/>
          <w:color w:val="002060"/>
          <w:sz w:val="22"/>
          <w:szCs w:val="22"/>
        </w:rPr>
        <w:t xml:space="preserve">40 technicien(ne)s 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 xml:space="preserve">et </w:t>
      </w:r>
      <w:r w:rsidR="0033293F" w:rsidRPr="00B12D01">
        <w:rPr>
          <w:rFonts w:ascii="Arial" w:hAnsi="Arial" w:cs="Arial"/>
          <w:color w:val="002060"/>
          <w:sz w:val="22"/>
          <w:szCs w:val="22"/>
        </w:rPr>
        <w:t xml:space="preserve">11 </w:t>
      </w:r>
      <w:r w:rsidR="00B03AFA" w:rsidRPr="00B12D01">
        <w:rPr>
          <w:rFonts w:ascii="Arial" w:hAnsi="Arial" w:cs="Arial"/>
          <w:color w:val="002060"/>
          <w:sz w:val="22"/>
          <w:szCs w:val="22"/>
        </w:rPr>
        <w:t>assistantes médicales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.</w:t>
      </w:r>
    </w:p>
    <w:p w:rsidR="00575EA1" w:rsidRPr="00B12D01" w:rsidRDefault="00575EA1" w:rsidP="009F4BC9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:rsidR="00A65B3C" w:rsidRPr="00A65B3C" w:rsidRDefault="00D177B4" w:rsidP="009F4BC9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  <w:u w:val="single"/>
        </w:rPr>
      </w:pPr>
      <w:r w:rsidRPr="00A65B3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Activité diagnostique </w:t>
      </w:r>
      <w:r w:rsidR="009F4BC9" w:rsidRPr="00A65B3C">
        <w:rPr>
          <w:rFonts w:ascii="Arial" w:hAnsi="Arial" w:cs="Arial"/>
          <w:b/>
          <w:color w:val="002060"/>
          <w:sz w:val="22"/>
          <w:szCs w:val="22"/>
          <w:u w:val="single"/>
        </w:rPr>
        <w:t>diversifiée</w:t>
      </w:r>
    </w:p>
    <w:p w:rsidR="00D177B4" w:rsidRPr="00B12D01" w:rsidRDefault="00A65B3C" w:rsidP="009F4BC9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athologie</w:t>
      </w:r>
      <w:r w:rsidR="00DB42A8" w:rsidRPr="00B12D01">
        <w:rPr>
          <w:rFonts w:ascii="Arial" w:hAnsi="Arial" w:cs="Arial"/>
          <w:color w:val="002060"/>
          <w:sz w:val="22"/>
          <w:szCs w:val="22"/>
        </w:rPr>
        <w:t xml:space="preserve">s mammaire, 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gynécologique, conjonctive (tissus mous / os), digestive, ORL, thoracique, hémato</w:t>
      </w:r>
      <w:r w:rsidR="00DB42A8" w:rsidRPr="00B12D01">
        <w:rPr>
          <w:rFonts w:ascii="Arial" w:hAnsi="Arial" w:cs="Arial"/>
          <w:color w:val="002060"/>
          <w:sz w:val="22"/>
          <w:szCs w:val="22"/>
        </w:rPr>
        <w:t>logique, d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ermato</w:t>
      </w:r>
      <w:r w:rsidR="00DB42A8" w:rsidRPr="00B12D01">
        <w:rPr>
          <w:rFonts w:ascii="Arial" w:hAnsi="Arial" w:cs="Arial"/>
          <w:color w:val="002060"/>
          <w:sz w:val="22"/>
          <w:szCs w:val="22"/>
        </w:rPr>
        <w:t>logique.</w:t>
      </w:r>
    </w:p>
    <w:p w:rsidR="00B12D01" w:rsidRDefault="00B12D01" w:rsidP="009F4BC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</w:p>
    <w:p w:rsidR="00A65B3C" w:rsidRDefault="00D177B4" w:rsidP="009F4BC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A65B3C">
        <w:rPr>
          <w:rFonts w:ascii="Arial" w:hAnsi="Arial" w:cs="Arial"/>
          <w:b/>
          <w:color w:val="002060"/>
          <w:sz w:val="22"/>
          <w:szCs w:val="22"/>
          <w:u w:val="single"/>
        </w:rPr>
        <w:t>I</w:t>
      </w:r>
      <w:r w:rsidR="00B03AFA" w:rsidRPr="00A65B3C">
        <w:rPr>
          <w:rFonts w:ascii="Arial" w:hAnsi="Arial" w:cs="Arial"/>
          <w:b/>
          <w:color w:val="002060"/>
          <w:sz w:val="22"/>
          <w:szCs w:val="22"/>
          <w:u w:val="single"/>
        </w:rPr>
        <w:t>mportante activité d’expertise</w:t>
      </w:r>
      <w:r w:rsidR="00B03AFA" w:rsidRPr="00B12D01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A65B3C" w:rsidRDefault="009F4BC9" w:rsidP="009F4BC9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b/>
          <w:color w:val="002060"/>
          <w:sz w:val="22"/>
          <w:szCs w:val="22"/>
        </w:rPr>
        <w:t>RR</w:t>
      </w:r>
      <w:r w:rsidR="002C1334" w:rsidRPr="00B12D01">
        <w:rPr>
          <w:rFonts w:ascii="Arial" w:hAnsi="Arial" w:cs="Arial"/>
          <w:b/>
          <w:color w:val="002060"/>
          <w:sz w:val="22"/>
          <w:szCs w:val="22"/>
        </w:rPr>
        <w:t>ePS</w:t>
      </w:r>
      <w:r w:rsidR="002C1334" w:rsidRPr="00B12D01">
        <w:rPr>
          <w:rFonts w:ascii="Arial" w:hAnsi="Arial" w:cs="Arial"/>
          <w:color w:val="002060"/>
          <w:sz w:val="22"/>
          <w:szCs w:val="22"/>
        </w:rPr>
        <w:t xml:space="preserve"> / </w:t>
      </w:r>
      <w:r w:rsidR="002C1334" w:rsidRPr="00B12D01">
        <w:rPr>
          <w:rFonts w:ascii="Arial" w:hAnsi="Arial" w:cs="Arial"/>
          <w:b/>
          <w:color w:val="002060"/>
          <w:sz w:val="22"/>
          <w:szCs w:val="22"/>
        </w:rPr>
        <w:t>Res</w:t>
      </w:r>
      <w:r w:rsidRPr="00B12D01">
        <w:rPr>
          <w:rFonts w:ascii="Arial" w:hAnsi="Arial" w:cs="Arial"/>
          <w:b/>
          <w:color w:val="002060"/>
          <w:sz w:val="22"/>
          <w:szCs w:val="22"/>
        </w:rPr>
        <w:t>OS</w:t>
      </w:r>
      <w:r w:rsidRPr="00B12D01">
        <w:rPr>
          <w:rFonts w:ascii="Arial" w:hAnsi="Arial" w:cs="Arial"/>
          <w:color w:val="002060"/>
          <w:sz w:val="22"/>
          <w:szCs w:val="22"/>
        </w:rPr>
        <w:t xml:space="preserve">, </w:t>
      </w:r>
      <w:r w:rsidRPr="00B12D01">
        <w:rPr>
          <w:rFonts w:ascii="Arial" w:hAnsi="Arial" w:cs="Arial"/>
          <w:b/>
          <w:color w:val="002060"/>
          <w:sz w:val="22"/>
          <w:szCs w:val="22"/>
        </w:rPr>
        <w:t>TMRO</w:t>
      </w:r>
      <w:r w:rsidRPr="00B12D01">
        <w:rPr>
          <w:rFonts w:ascii="Arial" w:hAnsi="Arial" w:cs="Arial"/>
          <w:color w:val="002060"/>
          <w:sz w:val="22"/>
          <w:szCs w:val="22"/>
        </w:rPr>
        <w:t xml:space="preserve">, </w:t>
      </w:r>
      <w:r w:rsidRPr="00B12D01">
        <w:rPr>
          <w:rFonts w:ascii="Arial" w:hAnsi="Arial" w:cs="Arial"/>
          <w:b/>
          <w:color w:val="002060"/>
          <w:sz w:val="22"/>
          <w:szCs w:val="22"/>
        </w:rPr>
        <w:t>Lymphopath</w:t>
      </w:r>
      <w:r w:rsidRPr="00B12D01">
        <w:rPr>
          <w:rFonts w:ascii="Arial" w:hAnsi="Arial" w:cs="Arial"/>
          <w:color w:val="002060"/>
          <w:sz w:val="22"/>
          <w:szCs w:val="22"/>
        </w:rPr>
        <w:t xml:space="preserve">, </w:t>
      </w:r>
      <w:r w:rsidRPr="00B12D01">
        <w:rPr>
          <w:rFonts w:ascii="Arial" w:hAnsi="Arial" w:cs="Arial"/>
          <w:b/>
          <w:color w:val="002060"/>
          <w:sz w:val="22"/>
          <w:szCs w:val="22"/>
        </w:rPr>
        <w:t>Mésopath</w:t>
      </w:r>
      <w:r w:rsidR="00A65B3C">
        <w:rPr>
          <w:rFonts w:ascii="Arial" w:hAnsi="Arial" w:cs="Arial"/>
          <w:color w:val="002060"/>
          <w:sz w:val="22"/>
          <w:szCs w:val="22"/>
        </w:rPr>
        <w:t xml:space="preserve"> (dans le cadre </w:t>
      </w:r>
      <w:r w:rsidR="00A65B3C">
        <w:rPr>
          <w:rFonts w:ascii="Arial" w:hAnsi="Arial" w:cs="Arial"/>
          <w:color w:val="002060"/>
          <w:sz w:val="22"/>
          <w:szCs w:val="22"/>
        </w:rPr>
        <w:t>de réseaux nationaux</w:t>
      </w:r>
      <w:r w:rsidR="00A65B3C">
        <w:rPr>
          <w:rFonts w:ascii="Arial" w:hAnsi="Arial" w:cs="Arial"/>
          <w:color w:val="002060"/>
          <w:sz w:val="22"/>
          <w:szCs w:val="22"/>
        </w:rPr>
        <w:t>).</w:t>
      </w:r>
    </w:p>
    <w:p w:rsidR="009F4BC9" w:rsidRPr="00B12D01" w:rsidRDefault="00A65B3C" w:rsidP="009F4BC9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</w:t>
      </w:r>
      <w:r w:rsidR="009F4BC9" w:rsidRPr="00B12D01">
        <w:rPr>
          <w:rFonts w:ascii="Arial" w:hAnsi="Arial" w:cs="Arial"/>
          <w:b/>
          <w:color w:val="002060"/>
          <w:sz w:val="22"/>
          <w:szCs w:val="22"/>
        </w:rPr>
        <w:t>umeurs mélaniques</w:t>
      </w:r>
      <w:r w:rsidR="009F4BC9" w:rsidRPr="00B12D01">
        <w:rPr>
          <w:rFonts w:ascii="Arial" w:hAnsi="Arial" w:cs="Arial"/>
          <w:color w:val="002060"/>
          <w:sz w:val="22"/>
          <w:szCs w:val="22"/>
        </w:rPr>
        <w:t>.</w:t>
      </w:r>
    </w:p>
    <w:p w:rsidR="00B12D01" w:rsidRDefault="00B12D01" w:rsidP="00D177B4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  <w:u w:color="000000"/>
        </w:rPr>
      </w:pPr>
    </w:p>
    <w:p w:rsidR="00575EA1" w:rsidRPr="00B12D01" w:rsidRDefault="00575EA1" w:rsidP="00D177B4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  <w:u w:color="000000"/>
        </w:rPr>
      </w:pPr>
      <w:r w:rsidRPr="00B12D01">
        <w:rPr>
          <w:rFonts w:ascii="Arial" w:hAnsi="Arial" w:cs="Arial"/>
          <w:b/>
          <w:color w:val="002060"/>
          <w:sz w:val="22"/>
          <w:szCs w:val="22"/>
          <w:u w:color="000000"/>
        </w:rPr>
        <w:t>Pathologie numérique en cours d’implémentation.</w:t>
      </w:r>
    </w:p>
    <w:p w:rsidR="00B12D01" w:rsidRDefault="00B12D01" w:rsidP="00D177B4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</w:p>
    <w:p w:rsidR="00D95382" w:rsidRPr="00B12D01" w:rsidRDefault="00D177B4" w:rsidP="00D177B4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  <w:u w:color="000000"/>
        </w:rPr>
      </w:pPr>
      <w:r w:rsidRPr="00B12D01">
        <w:rPr>
          <w:rFonts w:ascii="Arial" w:hAnsi="Arial" w:cs="Arial"/>
          <w:b/>
          <w:color w:val="002060"/>
          <w:sz w:val="22"/>
          <w:szCs w:val="22"/>
        </w:rPr>
        <w:t>Plateforme de biologie moléculaire intégrée</w:t>
      </w:r>
      <w:r w:rsidRPr="00B12D01">
        <w:rPr>
          <w:rFonts w:ascii="Arial" w:hAnsi="Arial" w:cs="Arial"/>
          <w:color w:val="002060"/>
          <w:sz w:val="22"/>
          <w:szCs w:val="22"/>
        </w:rPr>
        <w:t xml:space="preserve"> </w:t>
      </w:r>
      <w:r w:rsidR="00B12D01">
        <w:rPr>
          <w:rFonts w:ascii="Arial" w:hAnsi="Arial" w:cs="Arial"/>
          <w:color w:val="002060"/>
          <w:sz w:val="22"/>
          <w:szCs w:val="22"/>
        </w:rPr>
        <w:t>(</w:t>
      </w:r>
      <w:r w:rsidR="002C1334" w:rsidRPr="00B12D01">
        <w:rPr>
          <w:rFonts w:ascii="Arial" w:hAnsi="Arial" w:cs="Arial"/>
          <w:color w:val="002060"/>
          <w:sz w:val="22"/>
          <w:szCs w:val="22"/>
          <w:u w:color="000000"/>
        </w:rPr>
        <w:t xml:space="preserve">FISH, CGHarray, </w:t>
      </w:r>
      <w:r w:rsidRPr="00B12D01">
        <w:rPr>
          <w:rFonts w:ascii="Arial" w:hAnsi="Arial" w:cs="Arial"/>
          <w:color w:val="002060"/>
          <w:sz w:val="22"/>
          <w:szCs w:val="22"/>
          <w:u w:color="000000"/>
        </w:rPr>
        <w:t>PCR,</w:t>
      </w:r>
      <w:r w:rsidR="002C1334" w:rsidRPr="00B12D01">
        <w:rPr>
          <w:rFonts w:ascii="Arial" w:hAnsi="Arial" w:cs="Arial"/>
          <w:color w:val="002060"/>
          <w:sz w:val="22"/>
          <w:szCs w:val="22"/>
          <w:u w:color="000000"/>
        </w:rPr>
        <w:t xml:space="preserve"> ddPCR, séquencage haut debit </w:t>
      </w:r>
      <w:r w:rsidRPr="00B12D01">
        <w:rPr>
          <w:rFonts w:ascii="Arial" w:hAnsi="Arial" w:cs="Arial"/>
          <w:color w:val="002060"/>
          <w:sz w:val="22"/>
          <w:szCs w:val="22"/>
          <w:u w:color="000000"/>
        </w:rPr>
        <w:t>(NGS ciblé, WES</w:t>
      </w:r>
      <w:r w:rsidR="00D95382" w:rsidRPr="00B12D01">
        <w:rPr>
          <w:rFonts w:ascii="Arial" w:hAnsi="Arial" w:cs="Arial"/>
          <w:color w:val="002060"/>
          <w:sz w:val="22"/>
          <w:szCs w:val="22"/>
          <w:u w:color="000000"/>
        </w:rPr>
        <w:t>, WERNAseq).</w:t>
      </w:r>
    </w:p>
    <w:p w:rsidR="00DB42A8" w:rsidRPr="00B12D01" w:rsidRDefault="00DB42A8" w:rsidP="00DB42A8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color w:val="002060"/>
          <w:sz w:val="22"/>
          <w:szCs w:val="22"/>
        </w:rPr>
        <w:t xml:space="preserve">Liens institutionnels avec équipes de recherche translationnelle et fondamentale </w:t>
      </w:r>
      <w:r w:rsidR="00575EA1" w:rsidRPr="00B12D01">
        <w:rPr>
          <w:rFonts w:ascii="Arial" w:hAnsi="Arial" w:cs="Arial"/>
          <w:color w:val="002060"/>
          <w:sz w:val="22"/>
          <w:szCs w:val="22"/>
        </w:rPr>
        <w:t>(CRCL)</w:t>
      </w:r>
      <w:r w:rsidRPr="00B12D01">
        <w:rPr>
          <w:rFonts w:ascii="Arial" w:hAnsi="Arial" w:cs="Arial"/>
          <w:color w:val="002060"/>
          <w:sz w:val="22"/>
          <w:szCs w:val="22"/>
        </w:rPr>
        <w:t>.</w:t>
      </w:r>
    </w:p>
    <w:p w:rsidR="002C1334" w:rsidRPr="00B12D01" w:rsidRDefault="002C1334" w:rsidP="00454F46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</w:p>
    <w:p w:rsidR="002C1334" w:rsidRPr="00B12D01" w:rsidRDefault="002C1334" w:rsidP="00454F46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B12D01">
        <w:rPr>
          <w:rFonts w:ascii="Arial" w:hAnsi="Arial" w:cs="Arial"/>
          <w:b/>
          <w:color w:val="002060"/>
          <w:sz w:val="22"/>
          <w:szCs w:val="22"/>
        </w:rPr>
        <w:t>Caractéristiques du poste</w:t>
      </w:r>
    </w:p>
    <w:p w:rsidR="00D95382" w:rsidRPr="00B12D01" w:rsidRDefault="002C1334" w:rsidP="00454F4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color w:val="002060"/>
          <w:sz w:val="22"/>
          <w:szCs w:val="22"/>
        </w:rPr>
        <w:t>Participation à l’activité diagnostique</w:t>
      </w:r>
      <w:r w:rsidR="00D95382" w:rsidRPr="00B12D01">
        <w:rPr>
          <w:rFonts w:ascii="Arial" w:hAnsi="Arial" w:cs="Arial"/>
          <w:color w:val="002060"/>
          <w:sz w:val="22"/>
          <w:szCs w:val="22"/>
        </w:rPr>
        <w:t>.</w:t>
      </w:r>
    </w:p>
    <w:p w:rsidR="00181A71" w:rsidRPr="00B12D01" w:rsidRDefault="00181A71" w:rsidP="00454F4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color w:val="002060"/>
          <w:sz w:val="22"/>
          <w:szCs w:val="22"/>
        </w:rPr>
        <w:t>Participation aux RCP institutionnel</w:t>
      </w:r>
      <w:r w:rsidR="00454F46" w:rsidRPr="00B12D01">
        <w:rPr>
          <w:rFonts w:ascii="Arial" w:hAnsi="Arial" w:cs="Arial"/>
          <w:color w:val="002060"/>
          <w:sz w:val="22"/>
          <w:szCs w:val="22"/>
        </w:rPr>
        <w:t>le</w:t>
      </w:r>
      <w:r w:rsidRPr="00B12D01">
        <w:rPr>
          <w:rFonts w:ascii="Arial" w:hAnsi="Arial" w:cs="Arial"/>
          <w:color w:val="002060"/>
          <w:sz w:val="22"/>
          <w:szCs w:val="22"/>
        </w:rPr>
        <w:t>s.</w:t>
      </w:r>
    </w:p>
    <w:p w:rsidR="00D95382" w:rsidRPr="00B12D01" w:rsidRDefault="00D95382" w:rsidP="00454F46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B12D01">
        <w:rPr>
          <w:rFonts w:ascii="Arial" w:hAnsi="Arial" w:cs="Arial"/>
          <w:color w:val="002060"/>
          <w:sz w:val="22"/>
          <w:szCs w:val="22"/>
        </w:rPr>
        <w:t>Participation à l’enseignement</w:t>
      </w:r>
      <w:r w:rsidR="00D031C8" w:rsidRPr="00B12D01">
        <w:rPr>
          <w:rFonts w:ascii="Arial" w:hAnsi="Arial" w:cs="Arial"/>
          <w:color w:val="002060"/>
          <w:sz w:val="22"/>
          <w:szCs w:val="22"/>
        </w:rPr>
        <w:t xml:space="preserve"> </w:t>
      </w:r>
      <w:r w:rsidRPr="00B12D01">
        <w:rPr>
          <w:rFonts w:ascii="Arial" w:hAnsi="Arial" w:cs="Arial"/>
          <w:color w:val="002060"/>
          <w:sz w:val="22"/>
          <w:szCs w:val="22"/>
        </w:rPr>
        <w:t>et à l’encadrement des internes.</w:t>
      </w:r>
    </w:p>
    <w:p w:rsidR="00DB42A8" w:rsidRPr="00B12D01" w:rsidRDefault="00DB42A8" w:rsidP="00DB42A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color w:val="002060"/>
          <w:u w:color="000000"/>
        </w:rPr>
      </w:pPr>
      <w:bookmarkStart w:id="0" w:name="_GoBack"/>
      <w:bookmarkEnd w:id="0"/>
    </w:p>
    <w:p w:rsidR="00D97DCE" w:rsidRPr="00B12D01" w:rsidRDefault="00312497" w:rsidP="00DB42A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color w:val="002060"/>
          <w:u w:color="000000"/>
        </w:rPr>
      </w:pPr>
      <w:r w:rsidRPr="00B12D01">
        <w:rPr>
          <w:rFonts w:ascii="Arial" w:hAnsi="Arial" w:cs="Arial"/>
          <w:color w:val="002060"/>
          <w:u w:color="000000"/>
        </w:rPr>
        <w:t>Accompagnement de</w:t>
      </w:r>
      <w:r w:rsidR="00D97DCE" w:rsidRPr="00B12D01">
        <w:rPr>
          <w:rFonts w:ascii="Arial" w:hAnsi="Arial" w:cs="Arial"/>
          <w:color w:val="002060"/>
          <w:u w:color="000000"/>
        </w:rPr>
        <w:t xml:space="preserve"> la formation professionnelle (congrès, DU, EPU).</w:t>
      </w:r>
    </w:p>
    <w:p w:rsidR="00EF3BE5" w:rsidRPr="00B12D01" w:rsidRDefault="00312497" w:rsidP="00DB42A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color w:val="002060"/>
          <w:u w:color="000000"/>
        </w:rPr>
      </w:pPr>
      <w:r w:rsidRPr="00B12D01">
        <w:rPr>
          <w:rFonts w:ascii="Arial" w:hAnsi="Arial" w:cs="Arial"/>
          <w:color w:val="002060"/>
          <w:u w:color="000000"/>
        </w:rPr>
        <w:t>P</w:t>
      </w:r>
      <w:r w:rsidR="00E5141B" w:rsidRPr="00B12D01">
        <w:rPr>
          <w:rFonts w:ascii="Arial" w:hAnsi="Arial" w:cs="Arial"/>
          <w:color w:val="002060"/>
          <w:u w:color="000000"/>
        </w:rPr>
        <w:t>ossibilité de place en crèche</w:t>
      </w:r>
      <w:r w:rsidRPr="00B12D01">
        <w:rPr>
          <w:rFonts w:ascii="Arial" w:hAnsi="Arial" w:cs="Arial"/>
          <w:color w:val="002060"/>
          <w:u w:color="000000"/>
        </w:rPr>
        <w:t>.</w:t>
      </w:r>
    </w:p>
    <w:p w:rsidR="00EF3BE5" w:rsidRPr="00B12D01" w:rsidRDefault="00DB42A8" w:rsidP="00DB42A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Cambria" w:hAnsi="Arial" w:cs="Arial"/>
          <w:color w:val="002060"/>
          <w:u w:color="000000"/>
        </w:rPr>
      </w:pPr>
      <w:r w:rsidRPr="00B12D01">
        <w:rPr>
          <w:rStyle w:val="Aucun"/>
          <w:rFonts w:ascii="Arial" w:hAnsi="Arial" w:cs="Arial"/>
          <w:color w:val="002060"/>
          <w:u w:color="000000"/>
        </w:rPr>
        <w:t>CLB</w:t>
      </w:r>
      <w:r w:rsidR="00312497" w:rsidRPr="00B12D01">
        <w:rPr>
          <w:rStyle w:val="Aucun"/>
          <w:rFonts w:ascii="Arial" w:hAnsi="Arial" w:cs="Arial"/>
          <w:color w:val="002060"/>
          <w:u w:color="000000"/>
        </w:rPr>
        <w:t xml:space="preserve"> accessible en transport en commun</w:t>
      </w:r>
      <w:r w:rsidRPr="00B12D01">
        <w:rPr>
          <w:rStyle w:val="Aucun"/>
          <w:rFonts w:ascii="Arial" w:hAnsi="Arial" w:cs="Arial"/>
          <w:color w:val="002060"/>
          <w:u w:color="000000"/>
        </w:rPr>
        <w:t>.</w:t>
      </w:r>
      <w:r w:rsidR="00312497" w:rsidRPr="00B12D01">
        <w:rPr>
          <w:rStyle w:val="Aucun"/>
          <w:rFonts w:ascii="Arial" w:hAnsi="Arial" w:cs="Arial"/>
          <w:color w:val="002060"/>
          <w:u w:color="000000"/>
        </w:rPr>
        <w:t xml:space="preserve"> </w:t>
      </w:r>
    </w:p>
    <w:p w:rsidR="00B03AFA" w:rsidRPr="00B12D01" w:rsidRDefault="00B03AFA" w:rsidP="00454F4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rial" w:eastAsia="Helvetica Neue" w:hAnsi="Arial" w:cs="Arial"/>
          <w:b/>
          <w:color w:val="002060"/>
          <w:u w:color="000000"/>
        </w:rPr>
      </w:pPr>
    </w:p>
    <w:p w:rsidR="00B03AFA" w:rsidRPr="00B12D01" w:rsidRDefault="00B03AFA" w:rsidP="009F4BC9">
      <w:p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2"/>
          <w:szCs w:val="22"/>
        </w:rPr>
      </w:pPr>
      <w:r w:rsidRPr="00B12D01">
        <w:rPr>
          <w:rFonts w:ascii="Arial" w:hAnsi="Arial" w:cs="Arial"/>
          <w:b/>
          <w:bCs/>
          <w:color w:val="00B0F0"/>
          <w:sz w:val="22"/>
          <w:szCs w:val="22"/>
        </w:rPr>
        <w:t>Contact</w:t>
      </w:r>
    </w:p>
    <w:p w:rsidR="00B03AFA" w:rsidRPr="00B12D01" w:rsidRDefault="00B03AFA" w:rsidP="00454F46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B12D01">
        <w:rPr>
          <w:rFonts w:ascii="Arial" w:hAnsi="Arial" w:cs="Arial"/>
          <w:b/>
          <w:color w:val="002060"/>
          <w:sz w:val="22"/>
          <w:szCs w:val="22"/>
        </w:rPr>
        <w:t>Dr Catherine Chassagne-Clément</w:t>
      </w:r>
    </w:p>
    <w:p w:rsidR="00B03AFA" w:rsidRPr="00B12D01" w:rsidRDefault="00D031C8" w:rsidP="00454F4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Helvetica Neue" w:hAnsi="Arial" w:cs="Arial"/>
          <w:b/>
          <w:color w:val="002060"/>
          <w:u w:color="000000"/>
        </w:rPr>
      </w:pPr>
      <w:r w:rsidRPr="00B12D01">
        <w:rPr>
          <w:rStyle w:val="Aucun"/>
          <w:rFonts w:ascii="Arial" w:hAnsi="Arial" w:cs="Arial"/>
          <w:b/>
          <w:color w:val="002060"/>
          <w:u w:color="000000"/>
        </w:rPr>
        <w:t>Coordonnatrice</w:t>
      </w:r>
      <w:r w:rsidR="00B03AFA" w:rsidRPr="00B12D01">
        <w:rPr>
          <w:rStyle w:val="Aucun"/>
          <w:rFonts w:ascii="Arial" w:hAnsi="Arial" w:cs="Arial"/>
          <w:b/>
          <w:color w:val="002060"/>
          <w:u w:color="000000"/>
        </w:rPr>
        <w:t xml:space="preserve"> Département de Biopathologie </w:t>
      </w:r>
    </w:p>
    <w:p w:rsidR="00B03AFA" w:rsidRPr="00B12D01" w:rsidRDefault="00B03AFA" w:rsidP="00454F46">
      <w:pPr>
        <w:rPr>
          <w:rFonts w:ascii="Arial" w:eastAsia="Times New Roman" w:hAnsi="Arial" w:cs="Arial"/>
          <w:b/>
          <w:color w:val="002060"/>
          <w:sz w:val="22"/>
          <w:szCs w:val="22"/>
          <w:lang w:eastAsia="fr-FR"/>
        </w:rPr>
      </w:pPr>
      <w:r w:rsidRPr="00B12D01">
        <w:rPr>
          <w:rFonts w:ascii="Arial" w:hAnsi="Arial" w:cs="Arial"/>
          <w:b/>
          <w:color w:val="002060"/>
          <w:sz w:val="22"/>
          <w:szCs w:val="22"/>
        </w:rPr>
        <w:sym w:font="Wingdings" w:char="F028"/>
      </w:r>
      <w:r w:rsidR="00D031C8" w:rsidRPr="00B12D01">
        <w:rPr>
          <w:rFonts w:ascii="Arial" w:hAnsi="Arial" w:cs="Arial"/>
          <w:b/>
          <w:color w:val="002060"/>
          <w:sz w:val="22"/>
          <w:szCs w:val="22"/>
        </w:rPr>
        <w:t xml:space="preserve"> secret +</w:t>
      </w:r>
      <w:r w:rsidRPr="00B12D01">
        <w:rPr>
          <w:rFonts w:ascii="Arial" w:hAnsi="Arial" w:cs="Arial"/>
          <w:b/>
          <w:color w:val="002060"/>
          <w:sz w:val="22"/>
          <w:szCs w:val="22"/>
        </w:rPr>
        <w:t xml:space="preserve">33 </w:t>
      </w:r>
      <w:r w:rsidRPr="00B12D01">
        <w:rPr>
          <w:rFonts w:ascii="Arial" w:eastAsia="Times New Roman" w:hAnsi="Arial" w:cs="Arial"/>
          <w:b/>
          <w:color w:val="002060"/>
          <w:sz w:val="22"/>
          <w:szCs w:val="22"/>
          <w:lang w:eastAsia="fr-FR"/>
        </w:rPr>
        <w:t>4 78 78 29 20</w:t>
      </w:r>
    </w:p>
    <w:p w:rsidR="00B03AFA" w:rsidRPr="00B12D01" w:rsidRDefault="005027DD" w:rsidP="00454F46">
      <w:pPr>
        <w:autoSpaceDE w:val="0"/>
        <w:autoSpaceDN w:val="0"/>
        <w:adjustRightInd w:val="0"/>
        <w:rPr>
          <w:rStyle w:val="Lienhypertexte"/>
          <w:rFonts w:ascii="Arial" w:hAnsi="Arial" w:cs="Arial"/>
          <w:b/>
          <w:color w:val="00B0F0"/>
          <w:sz w:val="22"/>
          <w:szCs w:val="22"/>
        </w:rPr>
      </w:pPr>
      <w:hyperlink r:id="rId8" w:history="1">
        <w:r w:rsidR="00B03AFA" w:rsidRPr="00B12D01">
          <w:rPr>
            <w:rStyle w:val="Lienhypertexte"/>
            <w:rFonts w:ascii="Arial" w:hAnsi="Arial" w:cs="Arial"/>
            <w:b/>
            <w:color w:val="00B0F0"/>
            <w:sz w:val="22"/>
            <w:szCs w:val="22"/>
          </w:rPr>
          <w:t>catherine.chassagne-clement@lyon.unicancer.fr</w:t>
        </w:r>
      </w:hyperlink>
    </w:p>
    <w:p w:rsidR="00B03AFA" w:rsidRPr="00DB42A8" w:rsidRDefault="00B03AFA" w:rsidP="00454F4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rial" w:eastAsia="Helvetica Neue" w:hAnsi="Arial" w:cs="Arial"/>
          <w:b/>
          <w:color w:val="002060"/>
          <w:sz w:val="24"/>
          <w:szCs w:val="24"/>
          <w:u w:color="000000"/>
        </w:rPr>
      </w:pPr>
    </w:p>
    <w:sectPr w:rsidR="00B03AFA" w:rsidRPr="00DB42A8" w:rsidSect="00DB42A8">
      <w:pgSz w:w="11906" w:h="16838"/>
      <w:pgMar w:top="1134" w:right="1418" w:bottom="1134" w:left="141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DD" w:rsidRDefault="005027DD">
      <w:r>
        <w:separator/>
      </w:r>
    </w:p>
  </w:endnote>
  <w:endnote w:type="continuationSeparator" w:id="0">
    <w:p w:rsidR="005027DD" w:rsidRDefault="005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DD" w:rsidRDefault="005027DD">
      <w:r>
        <w:separator/>
      </w:r>
    </w:p>
  </w:footnote>
  <w:footnote w:type="continuationSeparator" w:id="0">
    <w:p w:rsidR="005027DD" w:rsidRDefault="0050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7B6"/>
    <w:multiLevelType w:val="hybridMultilevel"/>
    <w:tmpl w:val="EBDA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405"/>
    <w:multiLevelType w:val="hybridMultilevel"/>
    <w:tmpl w:val="2AE4F52C"/>
    <w:lvl w:ilvl="0" w:tplc="2BC20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C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60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D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81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27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49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1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2C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015"/>
    <w:multiLevelType w:val="hybridMultilevel"/>
    <w:tmpl w:val="7D1E7B74"/>
    <w:lvl w:ilvl="0" w:tplc="2B62C02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0BB"/>
    <w:multiLevelType w:val="hybridMultilevel"/>
    <w:tmpl w:val="A38E31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0F67"/>
    <w:multiLevelType w:val="multilevel"/>
    <w:tmpl w:val="2382BD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99CE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CA6ACE"/>
    <w:multiLevelType w:val="hybridMultilevel"/>
    <w:tmpl w:val="839218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52C"/>
    <w:multiLevelType w:val="multilevel"/>
    <w:tmpl w:val="DEEEE5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C426C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B10089"/>
    <w:multiLevelType w:val="multilevel"/>
    <w:tmpl w:val="3AD2EB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99CE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B2565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8B5406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1C78E7"/>
    <w:multiLevelType w:val="hybridMultilevel"/>
    <w:tmpl w:val="0D444176"/>
    <w:styleLink w:val="Tiret"/>
    <w:lvl w:ilvl="0" w:tplc="D8D4EB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82EA0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4D235E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E0275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8E268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32435F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9F415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FBE0C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F5AD1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1" w15:restartNumberingAfterBreak="0">
    <w:nsid w:val="75620AC4"/>
    <w:multiLevelType w:val="hybridMultilevel"/>
    <w:tmpl w:val="0D444176"/>
    <w:numStyleLink w:val="Tiret"/>
  </w:abstractNum>
  <w:abstractNum w:abstractNumId="12" w15:restartNumberingAfterBreak="0">
    <w:nsid w:val="780F23AD"/>
    <w:multiLevelType w:val="hybridMultilevel"/>
    <w:tmpl w:val="AEEC1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5"/>
    <w:rsid w:val="0013008C"/>
    <w:rsid w:val="00181A71"/>
    <w:rsid w:val="002C1334"/>
    <w:rsid w:val="002D37D2"/>
    <w:rsid w:val="00312497"/>
    <w:rsid w:val="0033293F"/>
    <w:rsid w:val="00454F46"/>
    <w:rsid w:val="005027DD"/>
    <w:rsid w:val="00575EA1"/>
    <w:rsid w:val="0060132D"/>
    <w:rsid w:val="00753755"/>
    <w:rsid w:val="007B5D4D"/>
    <w:rsid w:val="008C76D0"/>
    <w:rsid w:val="00936940"/>
    <w:rsid w:val="009E60AC"/>
    <w:rsid w:val="009F4BC9"/>
    <w:rsid w:val="00A65B3C"/>
    <w:rsid w:val="00B03AFA"/>
    <w:rsid w:val="00B12D01"/>
    <w:rsid w:val="00B23437"/>
    <w:rsid w:val="00BA03CD"/>
    <w:rsid w:val="00C102E2"/>
    <w:rsid w:val="00D031C8"/>
    <w:rsid w:val="00D1333E"/>
    <w:rsid w:val="00D177B4"/>
    <w:rsid w:val="00D95382"/>
    <w:rsid w:val="00D97DCE"/>
    <w:rsid w:val="00DB42A8"/>
    <w:rsid w:val="00E5141B"/>
    <w:rsid w:val="00EF3BE5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0968"/>
  <w15:docId w15:val="{B091FAAC-A52B-42C7-B67F-AB3D821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B0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hassagne-clement@lyon.unicanc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BALTRES Aline</dc:creator>
  <cp:lastModifiedBy>CHASSAGNE-CLEMENT Catherine</cp:lastModifiedBy>
  <cp:revision>13</cp:revision>
  <dcterms:created xsi:type="dcterms:W3CDTF">2023-04-24T20:48:00Z</dcterms:created>
  <dcterms:modified xsi:type="dcterms:W3CDTF">2023-05-03T10:36:00Z</dcterms:modified>
</cp:coreProperties>
</file>