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12FBC" w14:textId="77777777" w:rsidR="00D06EC7" w:rsidRPr="00D06EC7" w:rsidRDefault="00D06EC7" w:rsidP="00D06EC7">
      <w:pPr>
        <w:pStyle w:val="NormalWeb"/>
        <w:spacing w:after="0" w:afterAutospacing="0"/>
        <w:jc w:val="center"/>
        <w:rPr>
          <w:b/>
          <w:color w:val="000000"/>
          <w:sz w:val="27"/>
          <w:szCs w:val="27"/>
        </w:rPr>
      </w:pPr>
      <w:r w:rsidRPr="00D06EC7">
        <w:rPr>
          <w:b/>
          <w:color w:val="000000"/>
          <w:sz w:val="27"/>
          <w:szCs w:val="27"/>
        </w:rPr>
        <w:t>ANNONCE POSTE DE PRATICIEN CONTRACTUEL OU D’ASSISTANT SPECIALISTE</w:t>
      </w:r>
      <w:r>
        <w:rPr>
          <w:b/>
          <w:color w:val="000000"/>
          <w:sz w:val="27"/>
          <w:szCs w:val="27"/>
        </w:rPr>
        <w:t xml:space="preserve"> -</w:t>
      </w:r>
      <w:r w:rsidRPr="00D06EC7">
        <w:rPr>
          <w:b/>
          <w:color w:val="000000"/>
          <w:sz w:val="27"/>
          <w:szCs w:val="27"/>
        </w:rPr>
        <w:t>CHU DE NIMES</w:t>
      </w:r>
    </w:p>
    <w:p w14:paraId="4E5110F8" w14:textId="77777777" w:rsidR="00D06EC7" w:rsidRDefault="00D06EC7" w:rsidP="00132CCB">
      <w:pPr>
        <w:pStyle w:val="NormalWeb"/>
        <w:spacing w:after="0" w:afterAutospacing="0"/>
        <w:jc w:val="both"/>
        <w:rPr>
          <w:color w:val="000000"/>
          <w:sz w:val="27"/>
          <w:szCs w:val="27"/>
        </w:rPr>
      </w:pPr>
    </w:p>
    <w:p w14:paraId="1704DEF3" w14:textId="77777777" w:rsidR="00460947" w:rsidRPr="004E4C9C" w:rsidRDefault="00460947" w:rsidP="00132CCB">
      <w:pPr>
        <w:pStyle w:val="NormalWeb"/>
        <w:spacing w:after="0" w:afterAutospacing="0"/>
        <w:jc w:val="both"/>
        <w:rPr>
          <w:color w:val="000000"/>
          <w:sz w:val="27"/>
          <w:szCs w:val="27"/>
        </w:rPr>
      </w:pPr>
      <w:r w:rsidRPr="004E4C9C">
        <w:rPr>
          <w:color w:val="000000"/>
          <w:sz w:val="27"/>
          <w:szCs w:val="27"/>
        </w:rPr>
        <w:t>Le service d’Anatomie e</w:t>
      </w:r>
      <w:r w:rsidR="00494A8F" w:rsidRPr="004E4C9C">
        <w:rPr>
          <w:color w:val="000000"/>
          <w:sz w:val="27"/>
          <w:szCs w:val="27"/>
        </w:rPr>
        <w:t>t Cytologie Pathologiques du CH</w:t>
      </w:r>
      <w:r w:rsidRPr="004E4C9C">
        <w:rPr>
          <w:color w:val="000000"/>
          <w:sz w:val="27"/>
          <w:szCs w:val="27"/>
        </w:rPr>
        <w:t xml:space="preserve">U de Nîmes recrute </w:t>
      </w:r>
      <w:r w:rsidR="00D06EC7" w:rsidRPr="004E4C9C">
        <w:rPr>
          <w:color w:val="000000"/>
          <w:sz w:val="27"/>
          <w:szCs w:val="27"/>
        </w:rPr>
        <w:t xml:space="preserve">un Praticien Hospitalier Contractuel </w:t>
      </w:r>
      <w:r w:rsidR="00D06EC7">
        <w:rPr>
          <w:color w:val="000000"/>
          <w:sz w:val="27"/>
          <w:szCs w:val="27"/>
        </w:rPr>
        <w:t>(en vue d’une titularisation</w:t>
      </w:r>
      <w:r w:rsidR="00F62036">
        <w:rPr>
          <w:color w:val="000000"/>
          <w:sz w:val="27"/>
          <w:szCs w:val="27"/>
        </w:rPr>
        <w:t xml:space="preserve"> rapide</w:t>
      </w:r>
      <w:r w:rsidR="00D06EC7">
        <w:rPr>
          <w:color w:val="000000"/>
          <w:sz w:val="27"/>
          <w:szCs w:val="27"/>
        </w:rPr>
        <w:t>) ou</w:t>
      </w:r>
      <w:r w:rsidRPr="004E4C9C">
        <w:rPr>
          <w:color w:val="000000"/>
          <w:sz w:val="27"/>
          <w:szCs w:val="27"/>
        </w:rPr>
        <w:t xml:space="preserve"> un</w:t>
      </w:r>
      <w:r w:rsidR="00D06EC7">
        <w:rPr>
          <w:color w:val="000000"/>
          <w:sz w:val="27"/>
          <w:szCs w:val="27"/>
        </w:rPr>
        <w:t xml:space="preserve"> Assistant Spécialiste.</w:t>
      </w:r>
    </w:p>
    <w:p w14:paraId="30E9D67D" w14:textId="77777777" w:rsidR="00D06EC7" w:rsidRPr="004E4C9C" w:rsidRDefault="00D06EC7" w:rsidP="00D06EC7">
      <w:pPr>
        <w:pStyle w:val="NormalWeb"/>
        <w:spacing w:before="120" w:beforeAutospacing="0" w:after="0" w:afterAutospacing="0"/>
        <w:jc w:val="both"/>
        <w:rPr>
          <w:color w:val="000000"/>
          <w:sz w:val="27"/>
          <w:szCs w:val="27"/>
        </w:rPr>
      </w:pPr>
    </w:p>
    <w:p w14:paraId="15D63475" w14:textId="77777777" w:rsidR="00D06EC7" w:rsidRPr="004E4C9C" w:rsidRDefault="00D06EC7" w:rsidP="00D06EC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06EC7">
        <w:rPr>
          <w:color w:val="000000"/>
          <w:sz w:val="27"/>
          <w:szCs w:val="27"/>
          <w:u w:val="single"/>
        </w:rPr>
        <w:t>Descriptif du service :</w:t>
      </w:r>
      <w:r w:rsidRPr="004E4C9C">
        <w:rPr>
          <w:color w:val="000000"/>
          <w:sz w:val="27"/>
          <w:szCs w:val="27"/>
        </w:rPr>
        <w:t xml:space="preserve"> 25 000 dossiers par an (</w:t>
      </w:r>
      <w:r>
        <w:rPr>
          <w:color w:val="000000"/>
          <w:sz w:val="27"/>
          <w:szCs w:val="27"/>
        </w:rPr>
        <w:t>c</w:t>
      </w:r>
      <w:r w:rsidRPr="004E4C9C">
        <w:rPr>
          <w:color w:val="000000"/>
          <w:sz w:val="27"/>
          <w:szCs w:val="27"/>
        </w:rPr>
        <w:t>ytologie : 1/3 des actes</w:t>
      </w:r>
      <w:r>
        <w:rPr>
          <w:color w:val="000000"/>
          <w:sz w:val="27"/>
          <w:szCs w:val="27"/>
        </w:rPr>
        <w:t>) et 450 examens extemporanés par an</w:t>
      </w:r>
      <w:r w:rsidRPr="004E4C9C">
        <w:rPr>
          <w:color w:val="000000"/>
          <w:sz w:val="27"/>
          <w:szCs w:val="27"/>
        </w:rPr>
        <w:t xml:space="preserve">. Pratiquement toutes les spécialités sont représentées (sauf </w:t>
      </w:r>
      <w:r>
        <w:rPr>
          <w:color w:val="000000"/>
          <w:sz w:val="27"/>
          <w:szCs w:val="27"/>
        </w:rPr>
        <w:t>l’</w:t>
      </w:r>
      <w:r w:rsidRPr="004E4C9C">
        <w:rPr>
          <w:color w:val="000000"/>
          <w:sz w:val="27"/>
          <w:szCs w:val="27"/>
        </w:rPr>
        <w:t xml:space="preserve">oncologie pédiatrique, </w:t>
      </w:r>
      <w:r>
        <w:rPr>
          <w:color w:val="000000"/>
          <w:sz w:val="27"/>
          <w:szCs w:val="27"/>
        </w:rPr>
        <w:t xml:space="preserve">la </w:t>
      </w:r>
      <w:r w:rsidRPr="004E4C9C">
        <w:rPr>
          <w:color w:val="000000"/>
          <w:sz w:val="27"/>
          <w:szCs w:val="27"/>
        </w:rPr>
        <w:t xml:space="preserve">fœtopathologie et </w:t>
      </w:r>
      <w:r>
        <w:rPr>
          <w:color w:val="000000"/>
          <w:sz w:val="27"/>
          <w:szCs w:val="27"/>
        </w:rPr>
        <w:t xml:space="preserve">la </w:t>
      </w:r>
      <w:r w:rsidRPr="004E4C9C">
        <w:rPr>
          <w:color w:val="000000"/>
          <w:sz w:val="27"/>
          <w:szCs w:val="27"/>
        </w:rPr>
        <w:t>transplantation). Pas d’astreintes.</w:t>
      </w:r>
    </w:p>
    <w:p w14:paraId="55A72513" w14:textId="0E093A27" w:rsidR="00D06EC7" w:rsidRPr="005E7891" w:rsidRDefault="00D06EC7" w:rsidP="00D06EC7">
      <w:pPr>
        <w:pStyle w:val="NormalWeb"/>
        <w:spacing w:before="120" w:beforeAutospacing="0" w:after="0" w:afterAutospacing="0"/>
        <w:jc w:val="both"/>
        <w:rPr>
          <w:color w:val="000000"/>
          <w:sz w:val="27"/>
          <w:szCs w:val="27"/>
        </w:rPr>
      </w:pPr>
      <w:r w:rsidRPr="004E4C9C">
        <w:rPr>
          <w:color w:val="000000"/>
          <w:sz w:val="27"/>
          <w:szCs w:val="27"/>
        </w:rPr>
        <w:t xml:space="preserve">Locaux récents </w:t>
      </w:r>
      <w:r>
        <w:rPr>
          <w:color w:val="000000"/>
          <w:sz w:val="27"/>
          <w:szCs w:val="27"/>
        </w:rPr>
        <w:t xml:space="preserve">(refaits à neuf en 2021) </w:t>
      </w:r>
      <w:r w:rsidRPr="004E4C9C">
        <w:rPr>
          <w:color w:val="000000"/>
          <w:sz w:val="27"/>
          <w:szCs w:val="27"/>
        </w:rPr>
        <w:t xml:space="preserve">agréables </w:t>
      </w:r>
      <w:r w:rsidRPr="005E7891">
        <w:rPr>
          <w:color w:val="000000"/>
          <w:sz w:val="27"/>
          <w:szCs w:val="27"/>
        </w:rPr>
        <w:t>et très fonctionnels. Bureaux médicaux individuels (ou doubles) calmes, lumineux et climatisés</w:t>
      </w:r>
      <w:r w:rsidR="005E7891" w:rsidRPr="005E7891">
        <w:rPr>
          <w:color w:val="000000"/>
          <w:sz w:val="27"/>
          <w:szCs w:val="27"/>
        </w:rPr>
        <w:t>, p</w:t>
      </w:r>
      <w:r w:rsidR="00C90F96" w:rsidRPr="005E7891">
        <w:rPr>
          <w:color w:val="000000"/>
          <w:sz w:val="27"/>
          <w:szCs w:val="27"/>
        </w:rPr>
        <w:t>arfaitement ventilés</w:t>
      </w:r>
    </w:p>
    <w:p w14:paraId="08462911" w14:textId="13089481" w:rsidR="00D06EC7" w:rsidRPr="005E7891" w:rsidRDefault="00D06EC7" w:rsidP="00D06EC7">
      <w:pPr>
        <w:pStyle w:val="NormalWeb"/>
        <w:spacing w:before="120" w:beforeAutospacing="0" w:after="0" w:afterAutospacing="0"/>
        <w:jc w:val="both"/>
        <w:rPr>
          <w:color w:val="000000"/>
          <w:sz w:val="27"/>
          <w:szCs w:val="27"/>
        </w:rPr>
      </w:pPr>
      <w:r w:rsidRPr="005E7891">
        <w:rPr>
          <w:color w:val="000000"/>
          <w:sz w:val="27"/>
          <w:szCs w:val="27"/>
          <w:u w:val="single"/>
        </w:rPr>
        <w:t>Personnel médical :</w:t>
      </w:r>
      <w:r w:rsidRPr="005E7891">
        <w:rPr>
          <w:color w:val="000000"/>
          <w:sz w:val="27"/>
          <w:szCs w:val="27"/>
        </w:rPr>
        <w:t xml:space="preserve"> 1 PU-PH (chef de service), 1 MCU-PH, 2 PH (plusieurs postes vacants), </w:t>
      </w:r>
      <w:r w:rsidR="00FA150D" w:rsidRPr="005E7891">
        <w:rPr>
          <w:color w:val="000000"/>
          <w:sz w:val="27"/>
          <w:szCs w:val="27"/>
        </w:rPr>
        <w:t>1</w:t>
      </w:r>
      <w:r w:rsidRPr="005E7891">
        <w:rPr>
          <w:color w:val="000000"/>
          <w:sz w:val="27"/>
          <w:szCs w:val="27"/>
        </w:rPr>
        <w:t xml:space="preserve"> AHU, </w:t>
      </w:r>
      <w:r w:rsidR="00FA150D" w:rsidRPr="005E7891">
        <w:rPr>
          <w:color w:val="000000"/>
          <w:sz w:val="27"/>
          <w:szCs w:val="27"/>
        </w:rPr>
        <w:t xml:space="preserve">1 Assistant Spécialiste, </w:t>
      </w:r>
      <w:r w:rsidRPr="005E7891">
        <w:rPr>
          <w:color w:val="000000"/>
          <w:sz w:val="27"/>
          <w:szCs w:val="27"/>
        </w:rPr>
        <w:t>4 internes.</w:t>
      </w:r>
    </w:p>
    <w:p w14:paraId="06A21884" w14:textId="425F2061" w:rsidR="00D06EC7" w:rsidRPr="005E7891" w:rsidRDefault="00D06EC7" w:rsidP="00D06EC7">
      <w:pPr>
        <w:pStyle w:val="NormalWeb"/>
        <w:spacing w:before="120" w:beforeAutospacing="0" w:after="0" w:afterAutospacing="0"/>
        <w:jc w:val="both"/>
        <w:rPr>
          <w:color w:val="000000"/>
          <w:sz w:val="27"/>
          <w:szCs w:val="27"/>
        </w:rPr>
      </w:pPr>
      <w:r w:rsidRPr="005E7891">
        <w:rPr>
          <w:color w:val="000000"/>
          <w:sz w:val="27"/>
          <w:szCs w:val="27"/>
          <w:u w:val="single"/>
        </w:rPr>
        <w:t>Personnel paramédical :</w:t>
      </w:r>
      <w:r w:rsidRPr="005E7891">
        <w:rPr>
          <w:color w:val="000000"/>
          <w:sz w:val="27"/>
          <w:szCs w:val="27"/>
        </w:rPr>
        <w:t xml:space="preserve"> 1 cadre, 4 secrétaires, </w:t>
      </w:r>
      <w:r w:rsidR="005E7891" w:rsidRPr="005E7891">
        <w:rPr>
          <w:color w:val="000000"/>
          <w:sz w:val="27"/>
          <w:szCs w:val="27"/>
        </w:rPr>
        <w:t>13</w:t>
      </w:r>
      <w:r w:rsidRPr="005E7891">
        <w:rPr>
          <w:color w:val="000000"/>
          <w:sz w:val="27"/>
          <w:szCs w:val="27"/>
        </w:rPr>
        <w:t xml:space="preserve"> techniciens (dont 2 techniciens de macroscopie), 1 technicien partagé dans le cadre de la plateforme de génétique moléculaire des cancers (PGMC), 2 aides de laboratoires, 1 ASH, 1 ingénieur (PGMC + Centre de Ressources Biologiques).</w:t>
      </w:r>
    </w:p>
    <w:p w14:paraId="1393414B" w14:textId="77777777" w:rsidR="00D06EC7" w:rsidRDefault="00D06EC7" w:rsidP="00D06EC7">
      <w:pPr>
        <w:pStyle w:val="NormalWeb"/>
        <w:spacing w:before="120" w:beforeAutospacing="0" w:after="0" w:afterAutospacing="0"/>
        <w:jc w:val="both"/>
        <w:rPr>
          <w:color w:val="000000"/>
          <w:sz w:val="27"/>
          <w:szCs w:val="27"/>
        </w:rPr>
      </w:pPr>
      <w:r w:rsidRPr="005E7891">
        <w:rPr>
          <w:color w:val="000000"/>
          <w:sz w:val="27"/>
          <w:szCs w:val="27"/>
          <w:u w:val="single"/>
        </w:rPr>
        <w:t>Equipements :</w:t>
      </w:r>
      <w:r w:rsidRPr="005E7891">
        <w:rPr>
          <w:color w:val="000000"/>
          <w:sz w:val="27"/>
          <w:szCs w:val="27"/>
        </w:rPr>
        <w:t xml:space="preserve"> Da Vinci (SGL) avec reconnaissance vocale (Dragon </w:t>
      </w:r>
      <w:proofErr w:type="spellStart"/>
      <w:r w:rsidRPr="005E7891">
        <w:rPr>
          <w:color w:val="000000"/>
          <w:sz w:val="27"/>
          <w:szCs w:val="27"/>
        </w:rPr>
        <w:t>Medical</w:t>
      </w:r>
      <w:proofErr w:type="spellEnd"/>
      <w:r w:rsidRPr="005E7891">
        <w:rPr>
          <w:color w:val="000000"/>
          <w:sz w:val="27"/>
          <w:szCs w:val="27"/>
        </w:rPr>
        <w:t xml:space="preserve"> One</w:t>
      </w:r>
      <w:r>
        <w:rPr>
          <w:color w:val="000000"/>
          <w:sz w:val="27"/>
          <w:szCs w:val="27"/>
        </w:rPr>
        <w:t xml:space="preserve">), 3 automates d’IHC (Roche Benchmark Ultra), </w:t>
      </w:r>
      <w:proofErr w:type="spellStart"/>
      <w:r>
        <w:rPr>
          <w:color w:val="000000"/>
          <w:sz w:val="27"/>
          <w:szCs w:val="27"/>
        </w:rPr>
        <w:t>Autotek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Sakura</w:t>
      </w:r>
      <w:proofErr w:type="spellEnd"/>
      <w:r>
        <w:rPr>
          <w:color w:val="000000"/>
          <w:sz w:val="27"/>
          <w:szCs w:val="27"/>
        </w:rPr>
        <w:t xml:space="preserve">), graveuses de lames et de cassette à chaque poste (coupe/macro), 2 automates de coloration standard, Automate Roche pour les colorations spéciales, </w:t>
      </w:r>
      <w:proofErr w:type="spellStart"/>
      <w:r>
        <w:rPr>
          <w:color w:val="000000"/>
          <w:sz w:val="27"/>
          <w:szCs w:val="27"/>
        </w:rPr>
        <w:t>Hologic</w:t>
      </w:r>
      <w:proofErr w:type="spellEnd"/>
      <w:r>
        <w:rPr>
          <w:color w:val="000000"/>
          <w:sz w:val="27"/>
          <w:szCs w:val="27"/>
        </w:rPr>
        <w:t xml:space="preserve"> pour la Cytologie en phase liquide. </w:t>
      </w:r>
    </w:p>
    <w:p w14:paraId="133C9CB6" w14:textId="77777777" w:rsidR="00D06EC7" w:rsidRPr="004E4C9C" w:rsidRDefault="00D06EC7" w:rsidP="00D06EC7">
      <w:pPr>
        <w:pStyle w:val="NormalWeb"/>
        <w:spacing w:before="120" w:beforeAutospacing="0" w:after="0" w:afterAutospacing="0"/>
        <w:jc w:val="both"/>
        <w:rPr>
          <w:color w:val="000000"/>
          <w:sz w:val="27"/>
          <w:szCs w:val="27"/>
        </w:rPr>
      </w:pPr>
      <w:r w:rsidRPr="00F62036">
        <w:rPr>
          <w:color w:val="000000"/>
          <w:sz w:val="27"/>
          <w:szCs w:val="27"/>
          <w:u w:val="single"/>
        </w:rPr>
        <w:t>Pathologie numérique :</w:t>
      </w:r>
      <w:r>
        <w:rPr>
          <w:color w:val="000000"/>
          <w:sz w:val="27"/>
          <w:szCs w:val="27"/>
        </w:rPr>
        <w:t xml:space="preserve"> Scanner Hamamatsu (octobre 2023) et SGI </w:t>
      </w:r>
      <w:proofErr w:type="spellStart"/>
      <w:r>
        <w:rPr>
          <w:color w:val="000000"/>
          <w:sz w:val="27"/>
          <w:szCs w:val="27"/>
        </w:rPr>
        <w:t>Sectra</w:t>
      </w:r>
      <w:proofErr w:type="spellEnd"/>
      <w:r>
        <w:rPr>
          <w:color w:val="000000"/>
          <w:sz w:val="27"/>
          <w:szCs w:val="27"/>
        </w:rPr>
        <w:t xml:space="preserve"> </w:t>
      </w:r>
      <w:r w:rsidRPr="004E4C9C">
        <w:rPr>
          <w:color w:val="000000"/>
          <w:sz w:val="27"/>
          <w:szCs w:val="27"/>
        </w:rPr>
        <w:t>(projet commun avec le service d’ACP du CHU de Montpellier).</w:t>
      </w:r>
    </w:p>
    <w:p w14:paraId="1754AA04" w14:textId="051DFB98" w:rsidR="00D06EC7" w:rsidRPr="004E4C9C" w:rsidRDefault="00F62036" w:rsidP="00F62036">
      <w:pPr>
        <w:pStyle w:val="NormalWeb"/>
        <w:spacing w:before="120" w:beforeAutospacing="0" w:after="0" w:afterAutospacing="0"/>
        <w:jc w:val="both"/>
        <w:rPr>
          <w:color w:val="000000"/>
          <w:sz w:val="27"/>
          <w:szCs w:val="27"/>
        </w:rPr>
      </w:pPr>
      <w:r w:rsidRPr="00F62036">
        <w:rPr>
          <w:color w:val="000000"/>
          <w:sz w:val="27"/>
          <w:szCs w:val="27"/>
          <w:u w:val="single"/>
        </w:rPr>
        <w:t>Activité :</w:t>
      </w:r>
      <w:r>
        <w:rPr>
          <w:color w:val="000000"/>
          <w:sz w:val="27"/>
          <w:szCs w:val="27"/>
        </w:rPr>
        <w:t xml:space="preserve"> </w:t>
      </w:r>
      <w:r w:rsidRPr="004E4C9C">
        <w:rPr>
          <w:color w:val="000000"/>
          <w:sz w:val="27"/>
          <w:szCs w:val="27"/>
        </w:rPr>
        <w:t xml:space="preserve">Les assistants </w:t>
      </w:r>
      <w:r>
        <w:rPr>
          <w:color w:val="000000"/>
          <w:sz w:val="27"/>
          <w:szCs w:val="27"/>
        </w:rPr>
        <w:t>sont polyvalents (absence de sectorisation) et les s</w:t>
      </w:r>
      <w:r w:rsidR="00BC643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niors sont partiellement sectorisés chacun dans un ou plusieurs domaines. </w:t>
      </w:r>
    </w:p>
    <w:p w14:paraId="260B2243" w14:textId="77777777" w:rsidR="00D06EC7" w:rsidRPr="004E4C9C" w:rsidRDefault="00F62036" w:rsidP="00D06EC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Participation</w:t>
      </w:r>
      <w:r w:rsidR="00D06EC7" w:rsidRPr="004E4C9C">
        <w:rPr>
          <w:color w:val="000000"/>
          <w:sz w:val="27"/>
          <w:szCs w:val="27"/>
        </w:rPr>
        <w:t xml:space="preserve"> à la formation </w:t>
      </w:r>
      <w:r>
        <w:rPr>
          <w:color w:val="000000"/>
          <w:sz w:val="27"/>
          <w:szCs w:val="27"/>
        </w:rPr>
        <w:t>des internes, et si souhait à l’enseignement théorique ou à des t</w:t>
      </w:r>
      <w:r w:rsidR="00D06EC7" w:rsidRPr="004E4C9C">
        <w:rPr>
          <w:color w:val="000000"/>
          <w:sz w:val="27"/>
          <w:szCs w:val="27"/>
        </w:rPr>
        <w:t>ravaux de recherche</w:t>
      </w:r>
      <w:r>
        <w:rPr>
          <w:color w:val="000000"/>
          <w:sz w:val="27"/>
          <w:szCs w:val="27"/>
        </w:rPr>
        <w:t xml:space="preserve"> (rien n’est obligé)</w:t>
      </w:r>
      <w:r w:rsidR="00D06EC7" w:rsidRPr="004E4C9C">
        <w:rPr>
          <w:color w:val="000000"/>
          <w:sz w:val="27"/>
          <w:szCs w:val="27"/>
        </w:rPr>
        <w:t>.</w:t>
      </w:r>
    </w:p>
    <w:p w14:paraId="142E30C5" w14:textId="77777777" w:rsidR="00F62036" w:rsidRDefault="00460947" w:rsidP="00132CCB">
      <w:pPr>
        <w:pStyle w:val="NormalWeb"/>
        <w:spacing w:before="120" w:beforeAutospacing="0" w:after="0" w:afterAutospacing="0"/>
        <w:jc w:val="both"/>
        <w:rPr>
          <w:color w:val="000000"/>
          <w:sz w:val="27"/>
          <w:szCs w:val="27"/>
        </w:rPr>
      </w:pPr>
      <w:r w:rsidRPr="00F62036">
        <w:rPr>
          <w:color w:val="000000"/>
          <w:sz w:val="27"/>
          <w:szCs w:val="27"/>
          <w:u w:val="single"/>
        </w:rPr>
        <w:t>Lieu d’exercice :</w:t>
      </w:r>
      <w:r w:rsidRPr="004E4C9C">
        <w:rPr>
          <w:color w:val="000000"/>
          <w:sz w:val="27"/>
          <w:szCs w:val="27"/>
        </w:rPr>
        <w:t xml:space="preserve"> Nîmes, ville agréable de 150 000 habitants, idéalement située entre Méditerranée et Cévennes, Languedoc et Provence</w:t>
      </w:r>
      <w:r w:rsidR="00F62036">
        <w:rPr>
          <w:color w:val="000000"/>
          <w:sz w:val="27"/>
          <w:szCs w:val="27"/>
        </w:rPr>
        <w:t xml:space="preserve">, à </w:t>
      </w:r>
      <w:r w:rsidR="00F62036" w:rsidRPr="004E4C9C">
        <w:rPr>
          <w:color w:val="000000"/>
          <w:sz w:val="27"/>
          <w:szCs w:val="27"/>
        </w:rPr>
        <w:t>40 min de Montpellier, 1 h15 de Marseille</w:t>
      </w:r>
      <w:r w:rsidR="00F62036">
        <w:rPr>
          <w:color w:val="000000"/>
          <w:sz w:val="27"/>
          <w:szCs w:val="27"/>
        </w:rPr>
        <w:t xml:space="preserve"> (en voiture)</w:t>
      </w:r>
      <w:r w:rsidR="00F62036" w:rsidRPr="004E4C9C">
        <w:rPr>
          <w:color w:val="000000"/>
          <w:sz w:val="27"/>
          <w:szCs w:val="27"/>
        </w:rPr>
        <w:t>, et à 3 h de Paris en TGV.</w:t>
      </w:r>
      <w:r w:rsidRPr="004E4C9C">
        <w:rPr>
          <w:color w:val="000000"/>
          <w:sz w:val="27"/>
          <w:szCs w:val="27"/>
        </w:rPr>
        <w:t xml:space="preserve"> Climat méditerranéen, nature avec multiples possibilités </w:t>
      </w:r>
      <w:r w:rsidR="00F62036">
        <w:rPr>
          <w:color w:val="000000"/>
          <w:sz w:val="27"/>
          <w:szCs w:val="27"/>
        </w:rPr>
        <w:t>d’</w:t>
      </w:r>
      <w:r w:rsidRPr="004E4C9C">
        <w:rPr>
          <w:color w:val="000000"/>
          <w:sz w:val="27"/>
          <w:szCs w:val="27"/>
        </w:rPr>
        <w:t xml:space="preserve">activités. Patrimoine culturel, historique, gastronomique </w:t>
      </w:r>
      <w:r w:rsidR="00F62036">
        <w:rPr>
          <w:color w:val="000000"/>
          <w:sz w:val="27"/>
          <w:szCs w:val="27"/>
        </w:rPr>
        <w:t>important</w:t>
      </w:r>
      <w:r w:rsidRPr="004E4C9C">
        <w:rPr>
          <w:color w:val="000000"/>
          <w:sz w:val="27"/>
          <w:szCs w:val="27"/>
        </w:rPr>
        <w:t xml:space="preserve">. La qualité de vie </w:t>
      </w:r>
      <w:r w:rsidR="00F62036">
        <w:rPr>
          <w:color w:val="000000"/>
          <w:sz w:val="27"/>
          <w:szCs w:val="27"/>
        </w:rPr>
        <w:t>est exceptionnelle !</w:t>
      </w:r>
    </w:p>
    <w:p w14:paraId="4B11B388" w14:textId="77777777" w:rsidR="00867757" w:rsidRDefault="00460947" w:rsidP="00132CCB">
      <w:pPr>
        <w:pStyle w:val="NormalWeb"/>
        <w:spacing w:before="120" w:beforeAutospacing="0" w:after="0" w:afterAutospacing="0"/>
        <w:jc w:val="both"/>
      </w:pPr>
      <w:r w:rsidRPr="004E4C9C">
        <w:rPr>
          <w:color w:val="000000"/>
          <w:sz w:val="27"/>
          <w:szCs w:val="27"/>
        </w:rPr>
        <w:t>Personne à contacter : Pr Pascal Roger Tel : 04 66 68 34 51 ou 3198 pascal.roger@chu-nimes.fr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</w:p>
    <w:sectPr w:rsidR="0086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B1A28F4-E307-4BF8-A487-0CE67EA5782C}"/>
    <w:docVar w:name="dgnword-eventsink" w:val="154178344"/>
  </w:docVars>
  <w:rsids>
    <w:rsidRoot w:val="00460947"/>
    <w:rsid w:val="00132CCB"/>
    <w:rsid w:val="003A3684"/>
    <w:rsid w:val="00460947"/>
    <w:rsid w:val="00494A8F"/>
    <w:rsid w:val="004E4C9C"/>
    <w:rsid w:val="005E7891"/>
    <w:rsid w:val="00867757"/>
    <w:rsid w:val="008F4995"/>
    <w:rsid w:val="00BC643E"/>
    <w:rsid w:val="00C90F96"/>
    <w:rsid w:val="00D06EC7"/>
    <w:rsid w:val="00E85BF8"/>
    <w:rsid w:val="00E9438D"/>
    <w:rsid w:val="00F62036"/>
    <w:rsid w:val="00FA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4E33"/>
  <w15:docId w15:val="{6011EA84-AC9E-43CC-A7B6-2DC1E13D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Nîmes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Coralie</dc:creator>
  <cp:lastModifiedBy>FROUIN Eric</cp:lastModifiedBy>
  <cp:revision>3</cp:revision>
  <cp:lastPrinted>2022-10-28T09:40:00Z</cp:lastPrinted>
  <dcterms:created xsi:type="dcterms:W3CDTF">2023-08-22T11:30:00Z</dcterms:created>
  <dcterms:modified xsi:type="dcterms:W3CDTF">2023-08-22T12:29:00Z</dcterms:modified>
</cp:coreProperties>
</file>