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37" w:rsidRPr="00464C65" w:rsidRDefault="006A2337" w:rsidP="006A2337">
      <w:pPr>
        <w:jc w:val="center"/>
        <w:rPr>
          <w:sz w:val="24"/>
        </w:rPr>
      </w:pPr>
      <w:r w:rsidRPr="00464C65">
        <w:rPr>
          <w:sz w:val="24"/>
        </w:rPr>
        <w:t xml:space="preserve">Le Service de Pathologie de l’hôpital d’instruction des Armées (HIA) Bégin </w:t>
      </w:r>
      <w:r w:rsidRPr="00464C65">
        <w:rPr>
          <w:sz w:val="24"/>
        </w:rPr>
        <w:br/>
        <w:t xml:space="preserve">propose un poste de </w:t>
      </w:r>
      <w:r w:rsidRPr="00464C65">
        <w:rPr>
          <w:sz w:val="24"/>
        </w:rPr>
        <w:br/>
      </w:r>
      <w:r w:rsidRPr="00464C65">
        <w:rPr>
          <w:b/>
          <w:sz w:val="24"/>
          <w:u w:val="single"/>
        </w:rPr>
        <w:t>PRATICIEN TEMPS PLEIN SOUS CONTRAT</w:t>
      </w:r>
      <w:r w:rsidRPr="00464C65">
        <w:rPr>
          <w:sz w:val="24"/>
        </w:rPr>
        <w:t>,</w:t>
      </w:r>
      <w:r w:rsidRPr="00464C65">
        <w:rPr>
          <w:sz w:val="24"/>
        </w:rPr>
        <w:br/>
        <w:t xml:space="preserve"> à pourvoir immédiatement.</w:t>
      </w:r>
    </w:p>
    <w:p w:rsidR="00EB6410" w:rsidRDefault="00B4119F"/>
    <w:p w:rsidR="006A2337" w:rsidRDefault="006A2337" w:rsidP="006A2337">
      <w:pPr>
        <w:jc w:val="both"/>
      </w:pPr>
      <w:r>
        <w:t>L’hôpital Bégin est situé à Saint-Mandé</w:t>
      </w:r>
      <w:r>
        <w:t xml:space="preserve"> </w:t>
      </w:r>
      <w:r>
        <w:t>aux portes de Paris</w:t>
      </w:r>
      <w:r>
        <w:t xml:space="preserve"> et du bois de Vincennes</w:t>
      </w:r>
      <w:r>
        <w:t xml:space="preserve">, au pied du Métro Ligne 1 (station </w:t>
      </w:r>
      <w:proofErr w:type="spellStart"/>
      <w:r>
        <w:t>Béra</w:t>
      </w:r>
      <w:bookmarkStart w:id="0" w:name="_GoBack"/>
      <w:bookmarkEnd w:id="0"/>
      <w:r>
        <w:t>ult</w:t>
      </w:r>
      <w:proofErr w:type="spellEnd"/>
      <w:r>
        <w:t xml:space="preserve">) et à proximité immédiate </w:t>
      </w:r>
      <w:r>
        <w:t>du RER A (</w:t>
      </w:r>
      <w:r>
        <w:t>station « Vincennes »</w:t>
      </w:r>
      <w:r>
        <w:t>)</w:t>
      </w:r>
      <w:r>
        <w:t xml:space="preserve">. </w:t>
      </w:r>
    </w:p>
    <w:p w:rsidR="006A2337" w:rsidRDefault="00F14375" w:rsidP="006A2337">
      <w:pPr>
        <w:jc w:val="both"/>
      </w:pPr>
      <w:r>
        <w:t>L’</w:t>
      </w:r>
      <w:r w:rsidR="00272E27">
        <w:t xml:space="preserve">activité de </w:t>
      </w:r>
      <w:r>
        <w:t>type polyvalent, essentiellement sur les secteurs de digestif/endocrinien, gynécologie/sénologie, urologie et dermatologie inflammatoire et tumorale. Elle peut convenir à un jeune praticien.</w:t>
      </w:r>
    </w:p>
    <w:p w:rsidR="00F14375" w:rsidRDefault="00F14375" w:rsidP="006A2337">
      <w:pPr>
        <w:jc w:val="both"/>
      </w:pPr>
      <w:r>
        <w:t xml:space="preserve">Des contrats au statut civil ou </w:t>
      </w:r>
      <w:r w:rsidR="001D4AFD">
        <w:t xml:space="preserve">militaire </w:t>
      </w:r>
      <w:r>
        <w:t>sont proposés. Une inscription valide au Tableau de l’Ordre des Médecins est nécessaire</w:t>
      </w:r>
      <w:r w:rsidR="00B4119F">
        <w:t xml:space="preserve"> pour postuler</w:t>
      </w:r>
      <w:r w:rsidR="00272E27">
        <w:t xml:space="preserve">. </w:t>
      </w:r>
    </w:p>
    <w:p w:rsidR="0013398A" w:rsidRDefault="0013398A" w:rsidP="00272E27">
      <w:pPr>
        <w:jc w:val="both"/>
      </w:pPr>
    </w:p>
    <w:p w:rsidR="00272E27" w:rsidRDefault="006A2337" w:rsidP="00272E27">
      <w:pPr>
        <w:jc w:val="both"/>
      </w:pPr>
      <w:r>
        <w:t>Pour toute infor</w:t>
      </w:r>
      <w:r w:rsidR="00272E27">
        <w:t xml:space="preserve">mation, merci de contacter : </w:t>
      </w:r>
    </w:p>
    <w:p w:rsidR="006A2337" w:rsidRDefault="006A2337" w:rsidP="00272E27">
      <w:pPr>
        <w:jc w:val="both"/>
      </w:pPr>
      <w:r>
        <w:t>Dr A</w:t>
      </w:r>
      <w:r w:rsidR="00272E27">
        <w:t>. T. NGUYEN</w:t>
      </w:r>
    </w:p>
    <w:p w:rsidR="00FD6EC6" w:rsidRDefault="00FD6EC6" w:rsidP="00FD6EC6">
      <w:pPr>
        <w:spacing w:line="240" w:lineRule="auto"/>
        <w:jc w:val="both"/>
      </w:pPr>
      <w:hyperlink r:id="rId4" w:history="1">
        <w:r w:rsidRPr="00C00115">
          <w:rPr>
            <w:rStyle w:val="Lienhypertexte"/>
          </w:rPr>
          <w:t>anh.nguyen@intradef.gouv.fr</w:t>
        </w:r>
      </w:hyperlink>
    </w:p>
    <w:p w:rsidR="006A2337" w:rsidRDefault="00376D08" w:rsidP="006A2337">
      <w:pPr>
        <w:spacing w:line="240" w:lineRule="auto"/>
        <w:jc w:val="both"/>
      </w:pPr>
      <w:r>
        <w:t xml:space="preserve">Téléphone : 01 43 98 </w:t>
      </w:r>
      <w:r w:rsidR="00272E27">
        <w:t>59 62</w:t>
      </w:r>
      <w:r>
        <w:t xml:space="preserve"> / </w:t>
      </w:r>
      <w:r w:rsidR="006A2337">
        <w:t>01 43 98 51 45</w:t>
      </w:r>
    </w:p>
    <w:p w:rsidR="006A2337" w:rsidRDefault="006A2337" w:rsidP="006A2337">
      <w:pPr>
        <w:jc w:val="both"/>
      </w:pPr>
    </w:p>
    <w:p w:rsidR="006A2337" w:rsidRDefault="006A2337"/>
    <w:sectPr w:rsidR="006A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7"/>
    <w:rsid w:val="0013398A"/>
    <w:rsid w:val="001D4AFD"/>
    <w:rsid w:val="00272E27"/>
    <w:rsid w:val="00316BFD"/>
    <w:rsid w:val="00376D08"/>
    <w:rsid w:val="006A2337"/>
    <w:rsid w:val="00B4119F"/>
    <w:rsid w:val="00F1247E"/>
    <w:rsid w:val="00F1437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DF38"/>
  <w15:chartTrackingRefBased/>
  <w15:docId w15:val="{A67F619A-FC3F-4DA2-805A-63A335E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A23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h.nguyen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SANTE DES ARMEES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NGUYEN</dc:creator>
  <cp:keywords/>
  <dc:description/>
  <cp:lastModifiedBy>Anh Tuan NGUYEN</cp:lastModifiedBy>
  <cp:revision>1</cp:revision>
  <cp:lastPrinted>2024-01-09T10:35:00Z</cp:lastPrinted>
  <dcterms:created xsi:type="dcterms:W3CDTF">2024-01-08T10:55:00Z</dcterms:created>
  <dcterms:modified xsi:type="dcterms:W3CDTF">2024-01-10T12:30:00Z</dcterms:modified>
</cp:coreProperties>
</file>